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7AB6" w14:textId="77777777" w:rsidR="001E40A8" w:rsidRDefault="001E40A8" w:rsidP="005D1090">
      <w:pPr>
        <w:jc w:val="center"/>
        <w:rPr>
          <w:rStyle w:val="text"/>
          <w:u w:val="single"/>
        </w:rPr>
      </w:pPr>
    </w:p>
    <w:p w14:paraId="03CDE6E1" w14:textId="361A1F95" w:rsidR="005D1090" w:rsidRDefault="005D1090" w:rsidP="005D1090">
      <w:pPr>
        <w:jc w:val="center"/>
        <w:rPr>
          <w:rStyle w:val="text"/>
          <w:u w:val="single"/>
        </w:rPr>
      </w:pPr>
      <w:r w:rsidRPr="005D1090">
        <w:rPr>
          <w:rFonts w:ascii="French Script MT" w:eastAsia="Times New Roman" w:hAnsi="French Script MT"/>
          <w:noProof/>
          <w:color w:val="993300"/>
        </w:rPr>
        <w:drawing>
          <wp:inline distT="0" distB="0" distL="0" distR="0" wp14:anchorId="06BCDAC9" wp14:editId="162207DF">
            <wp:extent cx="3642360" cy="2052384"/>
            <wp:effectExtent l="0" t="0" r="0" b="508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8725" cy="2061605"/>
                    </a:xfrm>
                    <a:prstGeom prst="rect">
                      <a:avLst/>
                    </a:prstGeom>
                  </pic:spPr>
                </pic:pic>
              </a:graphicData>
            </a:graphic>
          </wp:inline>
        </w:drawing>
      </w:r>
    </w:p>
    <w:p w14:paraId="64AB5CF5" w14:textId="56D6A6E8" w:rsidR="00BD57C7" w:rsidRPr="0009030F" w:rsidRDefault="005D1090" w:rsidP="005D1090">
      <w:pPr>
        <w:jc w:val="center"/>
        <w:rPr>
          <w:rStyle w:val="text"/>
          <w:rFonts w:eastAsia="Times New Roman"/>
          <w:b/>
          <w:bCs/>
          <w:color w:val="993300"/>
          <w:sz w:val="20"/>
          <w:szCs w:val="20"/>
        </w:rPr>
      </w:pPr>
      <w:r w:rsidRPr="0009030F">
        <w:rPr>
          <w:rStyle w:val="text"/>
          <w:b/>
          <w:bCs/>
          <w:sz w:val="20"/>
          <w:szCs w:val="20"/>
          <w:u w:val="single"/>
        </w:rPr>
        <w:t>A</w:t>
      </w:r>
      <w:r w:rsidR="00803F31" w:rsidRPr="0009030F">
        <w:rPr>
          <w:rStyle w:val="text"/>
          <w:b/>
          <w:bCs/>
          <w:sz w:val="20"/>
          <w:szCs w:val="20"/>
          <w:u w:val="single"/>
        </w:rPr>
        <w:t>ll of Time and Space</w:t>
      </w:r>
    </w:p>
    <w:p w14:paraId="1D1A08E9" w14:textId="4AFA075C" w:rsidR="00BD57C7" w:rsidRPr="0009030F" w:rsidRDefault="00AB1664" w:rsidP="00806C28">
      <w:pPr>
        <w:spacing w:line="255" w:lineRule="exact"/>
        <w:ind w:left="709" w:hanging="709"/>
        <w:jc w:val="center"/>
        <w:rPr>
          <w:rStyle w:val="text"/>
          <w:b/>
          <w:bCs/>
          <w:color w:val="000000"/>
          <w:sz w:val="20"/>
          <w:szCs w:val="20"/>
        </w:rPr>
      </w:pPr>
      <w:r w:rsidRPr="0009030F">
        <w:rPr>
          <w:rStyle w:val="text"/>
          <w:b/>
          <w:bCs/>
          <w:color w:val="000000"/>
          <w:sz w:val="20"/>
          <w:szCs w:val="20"/>
        </w:rPr>
        <w:t>Full Service</w:t>
      </w:r>
      <w:r w:rsidR="00250A14" w:rsidRPr="0009030F">
        <w:rPr>
          <w:rStyle w:val="text"/>
          <w:b/>
          <w:bCs/>
          <w:color w:val="000000"/>
          <w:sz w:val="20"/>
          <w:szCs w:val="20"/>
        </w:rPr>
        <w:t xml:space="preserve"> – Starting at $</w:t>
      </w:r>
      <w:r w:rsidR="0009030F">
        <w:rPr>
          <w:rStyle w:val="text"/>
          <w:b/>
          <w:bCs/>
          <w:color w:val="000000"/>
          <w:sz w:val="20"/>
          <w:szCs w:val="20"/>
        </w:rPr>
        <w:t>6</w:t>
      </w:r>
      <w:r w:rsidR="00A34386" w:rsidRPr="0009030F">
        <w:rPr>
          <w:rStyle w:val="text"/>
          <w:b/>
          <w:bCs/>
          <w:color w:val="000000"/>
          <w:sz w:val="20"/>
          <w:szCs w:val="20"/>
        </w:rPr>
        <w:t>500</w:t>
      </w:r>
    </w:p>
    <w:p w14:paraId="0AD48753" w14:textId="012F9C6E" w:rsidR="0072729E" w:rsidRPr="00F2527B" w:rsidRDefault="0072729E" w:rsidP="003061F3">
      <w:pPr>
        <w:spacing w:line="255" w:lineRule="exact"/>
        <w:jc w:val="center"/>
        <w:rPr>
          <w:rStyle w:val="text"/>
          <w:color w:val="000000"/>
          <w:sz w:val="20"/>
          <w:szCs w:val="20"/>
        </w:rPr>
      </w:pPr>
    </w:p>
    <w:p w14:paraId="165822DE" w14:textId="030333F9" w:rsidR="00BD57C7" w:rsidRPr="003061F3" w:rsidRDefault="00BD57C7" w:rsidP="003061F3">
      <w:pPr>
        <w:spacing w:line="255" w:lineRule="exact"/>
        <w:jc w:val="center"/>
        <w:rPr>
          <w:rStyle w:val="text"/>
          <w:b/>
          <w:bCs/>
          <w:color w:val="000000"/>
          <w:sz w:val="20"/>
          <w:szCs w:val="20"/>
        </w:rPr>
      </w:pPr>
      <w:r w:rsidRPr="003061F3">
        <w:rPr>
          <w:rStyle w:val="text"/>
          <w:b/>
          <w:bCs/>
          <w:color w:val="000000"/>
          <w:sz w:val="20"/>
          <w:szCs w:val="20"/>
        </w:rPr>
        <w:t>This package</w:t>
      </w:r>
      <w:r w:rsidR="00AB1664" w:rsidRPr="003061F3">
        <w:rPr>
          <w:rStyle w:val="text"/>
          <w:b/>
          <w:bCs/>
          <w:color w:val="000000"/>
          <w:sz w:val="20"/>
          <w:szCs w:val="20"/>
        </w:rPr>
        <w:t xml:space="preserve"> is</w:t>
      </w:r>
      <w:r w:rsidRPr="003061F3">
        <w:rPr>
          <w:rStyle w:val="text"/>
          <w:b/>
          <w:bCs/>
          <w:color w:val="000000"/>
          <w:sz w:val="20"/>
          <w:szCs w:val="20"/>
        </w:rPr>
        <w:t xml:space="preserve"> for the couple who is busy with work and life or is out of state.</w:t>
      </w:r>
    </w:p>
    <w:p w14:paraId="4E3E5C77" w14:textId="77777777" w:rsidR="00C94CC9" w:rsidRPr="00F2527B" w:rsidRDefault="00C94CC9" w:rsidP="00BD57C7">
      <w:pPr>
        <w:spacing w:line="255" w:lineRule="exact"/>
        <w:rPr>
          <w:color w:val="000000"/>
          <w:sz w:val="20"/>
          <w:szCs w:val="20"/>
        </w:rPr>
      </w:pPr>
    </w:p>
    <w:p w14:paraId="2693EAA5" w14:textId="2C8DB2FD" w:rsidR="003644B9" w:rsidRPr="00F2527B" w:rsidRDefault="00BD57C7" w:rsidP="00BD57C7">
      <w:pPr>
        <w:spacing w:line="255" w:lineRule="exact"/>
        <w:rPr>
          <w:rStyle w:val="text"/>
          <w:color w:val="000000"/>
          <w:sz w:val="20"/>
          <w:szCs w:val="20"/>
        </w:rPr>
      </w:pPr>
      <w:r w:rsidRPr="00F2527B">
        <w:rPr>
          <w:rStyle w:val="text"/>
          <w:color w:val="000000"/>
          <w:sz w:val="20"/>
          <w:szCs w:val="20"/>
        </w:rPr>
        <w:t xml:space="preserve">~ </w:t>
      </w:r>
      <w:r w:rsidR="003644B9" w:rsidRPr="00F2527B">
        <w:rPr>
          <w:rStyle w:val="text"/>
          <w:color w:val="000000"/>
          <w:sz w:val="20"/>
          <w:szCs w:val="20"/>
        </w:rPr>
        <w:t xml:space="preserve">Use of collaborative software, so everyone involved </w:t>
      </w:r>
      <w:r w:rsidR="00617D2D" w:rsidRPr="00F2527B">
        <w:rPr>
          <w:rStyle w:val="text"/>
          <w:color w:val="000000"/>
          <w:sz w:val="20"/>
          <w:szCs w:val="20"/>
        </w:rPr>
        <w:t>is on the same page</w:t>
      </w:r>
    </w:p>
    <w:p w14:paraId="496E1573" w14:textId="4E9AA1C3" w:rsidR="00BD57C7" w:rsidRPr="00F2527B" w:rsidRDefault="003644B9" w:rsidP="00BD57C7">
      <w:pPr>
        <w:spacing w:line="255" w:lineRule="exact"/>
        <w:rPr>
          <w:rStyle w:val="text"/>
          <w:color w:val="000000"/>
          <w:sz w:val="20"/>
          <w:szCs w:val="20"/>
        </w:rPr>
      </w:pPr>
      <w:r w:rsidRPr="00F2527B">
        <w:rPr>
          <w:rStyle w:val="text"/>
          <w:color w:val="000000"/>
          <w:sz w:val="20"/>
          <w:szCs w:val="20"/>
        </w:rPr>
        <w:t xml:space="preserve">~ </w:t>
      </w:r>
      <w:r w:rsidR="00BD57C7" w:rsidRPr="00F2527B">
        <w:rPr>
          <w:rStyle w:val="text"/>
          <w:color w:val="000000"/>
          <w:sz w:val="20"/>
          <w:szCs w:val="20"/>
        </w:rPr>
        <w:t>Recommending ceremony and reception sites      </w:t>
      </w:r>
      <w:r w:rsidR="00BD57C7" w:rsidRPr="00F2527B">
        <w:rPr>
          <w:color w:val="000000"/>
          <w:sz w:val="20"/>
          <w:szCs w:val="20"/>
        </w:rPr>
        <w:br/>
      </w:r>
      <w:r w:rsidR="00BD57C7" w:rsidRPr="00F2527B">
        <w:rPr>
          <w:rStyle w:val="text"/>
          <w:color w:val="000000"/>
          <w:sz w:val="20"/>
          <w:szCs w:val="20"/>
        </w:rPr>
        <w:t xml:space="preserve">~ Establishing budget and </w:t>
      </w:r>
      <w:r w:rsidR="005D1090" w:rsidRPr="00F2527B">
        <w:rPr>
          <w:rStyle w:val="text"/>
          <w:color w:val="000000"/>
          <w:sz w:val="20"/>
          <w:szCs w:val="20"/>
        </w:rPr>
        <w:t>management.</w:t>
      </w:r>
      <w:r w:rsidR="00BD57C7" w:rsidRPr="00F2527B">
        <w:rPr>
          <w:rStyle w:val="text"/>
          <w:color w:val="000000"/>
          <w:sz w:val="20"/>
          <w:szCs w:val="20"/>
        </w:rPr>
        <w:t xml:space="preserve"> </w:t>
      </w:r>
    </w:p>
    <w:p w14:paraId="1F39BCEA" w14:textId="77777777" w:rsidR="00BD57C7" w:rsidRPr="00F2527B" w:rsidRDefault="00BD57C7" w:rsidP="00BD57C7">
      <w:pPr>
        <w:spacing w:line="255" w:lineRule="exact"/>
        <w:rPr>
          <w:rStyle w:val="text"/>
          <w:color w:val="000000"/>
          <w:sz w:val="20"/>
          <w:szCs w:val="20"/>
        </w:rPr>
      </w:pPr>
      <w:r w:rsidRPr="00F2527B">
        <w:rPr>
          <w:rStyle w:val="text"/>
          <w:color w:val="000000"/>
          <w:sz w:val="20"/>
          <w:szCs w:val="20"/>
        </w:rPr>
        <w:t>~ Recommending quality vendors   </w:t>
      </w:r>
      <w:r w:rsidRPr="00F2527B">
        <w:rPr>
          <w:color w:val="000000"/>
          <w:sz w:val="20"/>
          <w:szCs w:val="20"/>
        </w:rPr>
        <w:br/>
      </w:r>
      <w:r w:rsidRPr="00F2527B">
        <w:rPr>
          <w:rStyle w:val="text"/>
          <w:color w:val="000000"/>
          <w:sz w:val="20"/>
          <w:szCs w:val="20"/>
        </w:rPr>
        <w:t>~ Scheduling and Attending vendor meetings</w:t>
      </w:r>
    </w:p>
    <w:p w14:paraId="05111236" w14:textId="77777777" w:rsidR="00C94CC9" w:rsidRPr="00F2527B" w:rsidRDefault="00BD57C7" w:rsidP="00BD57C7">
      <w:pPr>
        <w:spacing w:line="255" w:lineRule="exact"/>
        <w:rPr>
          <w:rStyle w:val="text"/>
          <w:color w:val="000000"/>
          <w:sz w:val="20"/>
          <w:szCs w:val="20"/>
        </w:rPr>
      </w:pPr>
      <w:r w:rsidRPr="00F2527B">
        <w:rPr>
          <w:rStyle w:val="text"/>
          <w:color w:val="000000"/>
          <w:sz w:val="20"/>
          <w:szCs w:val="20"/>
        </w:rPr>
        <w:t xml:space="preserve">~ Contract </w:t>
      </w:r>
      <w:r w:rsidR="00C94CC9" w:rsidRPr="00F2527B">
        <w:rPr>
          <w:rStyle w:val="text"/>
          <w:color w:val="000000"/>
          <w:sz w:val="20"/>
          <w:szCs w:val="20"/>
        </w:rPr>
        <w:t>review</w:t>
      </w:r>
      <w:r w:rsidRPr="00F2527B">
        <w:rPr>
          <w:rStyle w:val="text"/>
          <w:color w:val="000000"/>
          <w:sz w:val="20"/>
          <w:szCs w:val="20"/>
        </w:rPr>
        <w:t xml:space="preserve">    </w:t>
      </w:r>
    </w:p>
    <w:p w14:paraId="7AF453BE" w14:textId="54A552FB" w:rsidR="00C94CC9" w:rsidRPr="00F2527B" w:rsidRDefault="00C94CC9" w:rsidP="00BD57C7">
      <w:pPr>
        <w:spacing w:line="255" w:lineRule="exact"/>
        <w:rPr>
          <w:rStyle w:val="text"/>
          <w:color w:val="000000"/>
          <w:sz w:val="20"/>
          <w:szCs w:val="20"/>
        </w:rPr>
      </w:pPr>
      <w:r w:rsidRPr="00F2527B">
        <w:rPr>
          <w:rStyle w:val="text"/>
          <w:color w:val="000000"/>
          <w:sz w:val="20"/>
          <w:szCs w:val="20"/>
        </w:rPr>
        <w:t>~ Progress meetings as needed</w:t>
      </w:r>
    </w:p>
    <w:p w14:paraId="7672A2AF" w14:textId="77777777" w:rsidR="00C94CC9" w:rsidRPr="00F2527B" w:rsidRDefault="00C94CC9" w:rsidP="00BD57C7">
      <w:pPr>
        <w:spacing w:line="255" w:lineRule="exact"/>
        <w:rPr>
          <w:rStyle w:val="text"/>
          <w:color w:val="000000"/>
          <w:sz w:val="20"/>
          <w:szCs w:val="20"/>
        </w:rPr>
      </w:pPr>
      <w:r w:rsidRPr="00F2527B">
        <w:rPr>
          <w:rStyle w:val="text"/>
          <w:color w:val="000000"/>
          <w:sz w:val="20"/>
          <w:szCs w:val="20"/>
        </w:rPr>
        <w:t>~ Tracking R.S.V.P’s</w:t>
      </w:r>
    </w:p>
    <w:p w14:paraId="26D8016C" w14:textId="77777777" w:rsidR="00C94CC9" w:rsidRPr="00F2527B" w:rsidRDefault="00C94CC9" w:rsidP="00BD57C7">
      <w:pPr>
        <w:spacing w:line="255" w:lineRule="exact"/>
        <w:rPr>
          <w:rStyle w:val="text"/>
          <w:color w:val="000000"/>
          <w:sz w:val="20"/>
          <w:szCs w:val="20"/>
        </w:rPr>
      </w:pPr>
      <w:r w:rsidRPr="00F2527B">
        <w:rPr>
          <w:rStyle w:val="text"/>
          <w:color w:val="000000"/>
          <w:sz w:val="20"/>
          <w:szCs w:val="20"/>
        </w:rPr>
        <w:t>~ Assisting with floor plans</w:t>
      </w:r>
    </w:p>
    <w:p w14:paraId="47BB4ACD" w14:textId="77777777" w:rsidR="00C94CC9" w:rsidRPr="00F2527B" w:rsidRDefault="00C94CC9" w:rsidP="00BD57C7">
      <w:pPr>
        <w:spacing w:line="255" w:lineRule="exact"/>
        <w:rPr>
          <w:rStyle w:val="text"/>
          <w:color w:val="000000"/>
          <w:sz w:val="20"/>
          <w:szCs w:val="20"/>
        </w:rPr>
      </w:pPr>
      <w:r w:rsidRPr="00F2527B">
        <w:rPr>
          <w:rStyle w:val="text"/>
          <w:color w:val="000000"/>
          <w:sz w:val="20"/>
          <w:szCs w:val="20"/>
        </w:rPr>
        <w:t>~ Confirming details with vendors (email and phone)</w:t>
      </w:r>
    </w:p>
    <w:p w14:paraId="3D622897" w14:textId="3FC9CDD8" w:rsidR="00C37945" w:rsidRPr="00F2527B" w:rsidRDefault="00BD57C7" w:rsidP="00BD57C7">
      <w:pPr>
        <w:tabs>
          <w:tab w:val="left" w:pos="4980"/>
        </w:tabs>
        <w:spacing w:line="255" w:lineRule="exact"/>
        <w:rPr>
          <w:rStyle w:val="text"/>
          <w:color w:val="000000"/>
          <w:sz w:val="20"/>
          <w:szCs w:val="20"/>
        </w:rPr>
      </w:pPr>
      <w:r w:rsidRPr="00F2527B">
        <w:rPr>
          <w:rStyle w:val="text"/>
          <w:color w:val="000000"/>
          <w:sz w:val="20"/>
          <w:szCs w:val="20"/>
        </w:rPr>
        <w:t>~ Ongoing access through out planning                          </w:t>
      </w:r>
      <w:r w:rsidRPr="00F2527B">
        <w:rPr>
          <w:color w:val="000000"/>
          <w:sz w:val="20"/>
          <w:szCs w:val="20"/>
        </w:rPr>
        <w:br/>
      </w:r>
      <w:r w:rsidRPr="00F2527B">
        <w:rPr>
          <w:rStyle w:val="text"/>
          <w:color w:val="000000"/>
          <w:sz w:val="20"/>
          <w:szCs w:val="20"/>
        </w:rPr>
        <w:t>~ Design and develop wedding and theme</w:t>
      </w:r>
      <w:r w:rsidRPr="00F2527B">
        <w:rPr>
          <w:color w:val="000000"/>
          <w:sz w:val="20"/>
          <w:szCs w:val="20"/>
        </w:rPr>
        <w:br/>
      </w:r>
      <w:r w:rsidR="00C94CC9" w:rsidRPr="00F2527B">
        <w:rPr>
          <w:rStyle w:val="text"/>
          <w:color w:val="000000"/>
          <w:sz w:val="20"/>
          <w:szCs w:val="20"/>
        </w:rPr>
        <w:t xml:space="preserve">~ Attendance at final meeting with caterer, </w:t>
      </w:r>
      <w:r w:rsidR="009D2D22" w:rsidRPr="00F2527B">
        <w:rPr>
          <w:rStyle w:val="text"/>
          <w:color w:val="000000"/>
          <w:sz w:val="20"/>
          <w:szCs w:val="20"/>
        </w:rPr>
        <w:t>ceremony,</w:t>
      </w:r>
      <w:r w:rsidR="00C94CC9" w:rsidRPr="00F2527B">
        <w:rPr>
          <w:rStyle w:val="text"/>
          <w:color w:val="000000"/>
          <w:sz w:val="20"/>
          <w:szCs w:val="20"/>
        </w:rPr>
        <w:t xml:space="preserve"> and reception sites to ensure all details</w:t>
      </w:r>
      <w:r w:rsidR="005D1090" w:rsidRPr="00F2527B">
        <w:rPr>
          <w:rStyle w:val="text"/>
          <w:color w:val="000000"/>
          <w:sz w:val="20"/>
          <w:szCs w:val="20"/>
        </w:rPr>
        <w:t xml:space="preserve"> </w:t>
      </w:r>
      <w:r w:rsidR="00C94CC9" w:rsidRPr="00F2527B">
        <w:rPr>
          <w:rStyle w:val="text"/>
          <w:color w:val="000000"/>
          <w:sz w:val="20"/>
          <w:szCs w:val="20"/>
        </w:rPr>
        <w:t>are correct</w:t>
      </w:r>
      <w:r w:rsidRPr="00F2527B">
        <w:rPr>
          <w:color w:val="000000"/>
          <w:sz w:val="20"/>
          <w:szCs w:val="20"/>
        </w:rPr>
        <w:br/>
      </w:r>
      <w:r w:rsidRPr="00F2527B">
        <w:rPr>
          <w:rStyle w:val="text"/>
          <w:color w:val="000000"/>
          <w:sz w:val="20"/>
          <w:szCs w:val="20"/>
        </w:rPr>
        <w:t>~ Pre-wedding ceremony and reception site walk through       </w:t>
      </w:r>
      <w:r w:rsidRPr="00F2527B">
        <w:rPr>
          <w:color w:val="000000"/>
          <w:sz w:val="20"/>
          <w:szCs w:val="20"/>
        </w:rPr>
        <w:br/>
      </w:r>
      <w:r w:rsidRPr="00F2527B">
        <w:rPr>
          <w:rStyle w:val="text"/>
          <w:color w:val="000000"/>
          <w:sz w:val="20"/>
          <w:szCs w:val="20"/>
        </w:rPr>
        <w:t xml:space="preserve">~ </w:t>
      </w:r>
      <w:r w:rsidR="00A03374" w:rsidRPr="00F2527B">
        <w:rPr>
          <w:rStyle w:val="text"/>
          <w:color w:val="000000"/>
          <w:sz w:val="20"/>
          <w:szCs w:val="20"/>
        </w:rPr>
        <w:t>1</w:t>
      </w:r>
      <w:r w:rsidRPr="00F2527B">
        <w:rPr>
          <w:rStyle w:val="text"/>
          <w:color w:val="000000"/>
          <w:sz w:val="20"/>
          <w:szCs w:val="20"/>
        </w:rPr>
        <w:t xml:space="preserve"> coordinator</w:t>
      </w:r>
      <w:r w:rsidR="00A03374" w:rsidRPr="00F2527B">
        <w:rPr>
          <w:rStyle w:val="text"/>
          <w:color w:val="000000"/>
          <w:sz w:val="20"/>
          <w:szCs w:val="20"/>
        </w:rPr>
        <w:t xml:space="preserve"> and minimum of 1 assistant</w:t>
      </w:r>
      <w:r w:rsidRPr="00F2527B">
        <w:rPr>
          <w:rStyle w:val="text"/>
          <w:color w:val="000000"/>
          <w:sz w:val="20"/>
          <w:szCs w:val="20"/>
        </w:rPr>
        <w:t xml:space="preserve"> for wedding day</w:t>
      </w:r>
      <w:r w:rsidR="00A03374" w:rsidRPr="00F2527B">
        <w:rPr>
          <w:rStyle w:val="text"/>
          <w:b/>
          <w:bCs/>
          <w:color w:val="000000"/>
          <w:sz w:val="20"/>
          <w:szCs w:val="20"/>
        </w:rPr>
        <w:t>***</w:t>
      </w:r>
      <w:r w:rsidRPr="00F2527B">
        <w:rPr>
          <w:color w:val="000000"/>
          <w:sz w:val="20"/>
          <w:szCs w:val="20"/>
        </w:rPr>
        <w:br/>
      </w:r>
      <w:r w:rsidRPr="00F2527B">
        <w:rPr>
          <w:rStyle w:val="text"/>
          <w:color w:val="000000"/>
          <w:sz w:val="20"/>
          <w:szCs w:val="20"/>
        </w:rPr>
        <w:t xml:space="preserve">~ Directing </w:t>
      </w:r>
      <w:r w:rsidR="00EF1815">
        <w:rPr>
          <w:rStyle w:val="text"/>
          <w:color w:val="000000"/>
          <w:sz w:val="20"/>
          <w:szCs w:val="20"/>
        </w:rPr>
        <w:t>Wedding Day</w:t>
      </w:r>
      <w:r w:rsidR="00853EC0">
        <w:rPr>
          <w:rStyle w:val="text"/>
          <w:color w:val="000000"/>
          <w:sz w:val="20"/>
          <w:szCs w:val="20"/>
        </w:rPr>
        <w:t>****</w:t>
      </w:r>
      <w:r w:rsidRPr="00F2527B">
        <w:rPr>
          <w:rStyle w:val="text"/>
          <w:color w:val="000000"/>
          <w:sz w:val="20"/>
          <w:szCs w:val="20"/>
        </w:rPr>
        <w:t xml:space="preserve">  </w:t>
      </w:r>
      <w:r w:rsidRPr="00F2527B">
        <w:rPr>
          <w:color w:val="000000"/>
          <w:sz w:val="20"/>
          <w:szCs w:val="20"/>
        </w:rPr>
        <w:br/>
      </w:r>
      <w:r w:rsidRPr="00F2527B">
        <w:rPr>
          <w:rStyle w:val="text"/>
          <w:color w:val="000000"/>
          <w:sz w:val="20"/>
          <w:szCs w:val="20"/>
        </w:rPr>
        <w:t>~ Directing Rehearsal (1.5 hour</w:t>
      </w:r>
      <w:r w:rsidR="00B43C4E" w:rsidRPr="00F2527B">
        <w:rPr>
          <w:rStyle w:val="text"/>
          <w:color w:val="000000"/>
          <w:sz w:val="20"/>
          <w:szCs w:val="20"/>
        </w:rPr>
        <w:t>s)</w:t>
      </w:r>
      <w:r w:rsidRPr="00F2527B">
        <w:rPr>
          <w:color w:val="000000"/>
          <w:sz w:val="20"/>
          <w:szCs w:val="20"/>
        </w:rPr>
        <w:br/>
      </w:r>
      <w:r w:rsidRPr="00F2527B">
        <w:rPr>
          <w:rStyle w:val="text"/>
          <w:color w:val="000000"/>
          <w:sz w:val="20"/>
          <w:szCs w:val="20"/>
        </w:rPr>
        <w:t>~ Detailed schedule for everyone  (wedding party and vendors)   </w:t>
      </w:r>
      <w:r w:rsidRPr="00F2527B">
        <w:rPr>
          <w:color w:val="000000"/>
          <w:sz w:val="20"/>
          <w:szCs w:val="20"/>
        </w:rPr>
        <w:br/>
      </w:r>
      <w:r w:rsidRPr="00F2527B">
        <w:rPr>
          <w:rStyle w:val="text"/>
          <w:color w:val="000000"/>
          <w:sz w:val="20"/>
          <w:szCs w:val="20"/>
        </w:rPr>
        <w:t>~ Finalizing Ceremony/Reception set up (favors, place cards, etc.)</w:t>
      </w:r>
      <w:r w:rsidRPr="00F2527B">
        <w:rPr>
          <w:color w:val="000000"/>
          <w:sz w:val="20"/>
          <w:szCs w:val="20"/>
        </w:rPr>
        <w:br/>
      </w:r>
      <w:r w:rsidRPr="00F2527B">
        <w:rPr>
          <w:rStyle w:val="text"/>
          <w:color w:val="000000"/>
          <w:sz w:val="20"/>
          <w:szCs w:val="20"/>
        </w:rPr>
        <w:t>~ Making sure gift and personal items are taken b</w:t>
      </w:r>
      <w:r w:rsidR="00C37945" w:rsidRPr="00F2527B">
        <w:rPr>
          <w:rStyle w:val="text"/>
          <w:color w:val="000000"/>
          <w:sz w:val="20"/>
          <w:szCs w:val="20"/>
        </w:rPr>
        <w:t xml:space="preserve">y person of your </w:t>
      </w:r>
      <w:r w:rsidR="009D1904" w:rsidRPr="00F2527B">
        <w:rPr>
          <w:rStyle w:val="text"/>
          <w:color w:val="000000"/>
          <w:sz w:val="20"/>
          <w:szCs w:val="20"/>
        </w:rPr>
        <w:t>choosing</w:t>
      </w:r>
    </w:p>
    <w:p w14:paraId="79BC083C" w14:textId="2883118E" w:rsidR="00BD57C7" w:rsidRPr="00F2527B" w:rsidRDefault="00BD57C7" w:rsidP="00BD57C7">
      <w:pPr>
        <w:tabs>
          <w:tab w:val="left" w:pos="4980"/>
        </w:tabs>
        <w:spacing w:line="255" w:lineRule="exact"/>
        <w:rPr>
          <w:rFonts w:eastAsia="Times New Roman"/>
          <w:sz w:val="20"/>
          <w:szCs w:val="20"/>
        </w:rPr>
      </w:pPr>
      <w:r w:rsidRPr="00F2527B">
        <w:rPr>
          <w:rStyle w:val="text"/>
          <w:color w:val="000000"/>
          <w:sz w:val="20"/>
          <w:szCs w:val="20"/>
        </w:rPr>
        <w:t>~ Distributing final payment envelopes to vendors</w:t>
      </w:r>
      <w:r w:rsidRPr="00F2527B">
        <w:rPr>
          <w:color w:val="000000"/>
          <w:sz w:val="20"/>
          <w:szCs w:val="20"/>
        </w:rPr>
        <w:br/>
      </w:r>
      <w:r w:rsidRPr="00F2527B">
        <w:rPr>
          <w:rStyle w:val="text"/>
          <w:color w:val="000000"/>
          <w:sz w:val="20"/>
          <w:szCs w:val="20"/>
        </w:rPr>
        <w:t>~ Use of Wedding Day Emergency kit</w:t>
      </w:r>
    </w:p>
    <w:p w14:paraId="3D94EEC4" w14:textId="7F23613F" w:rsidR="00803DEA" w:rsidRPr="00F2527B" w:rsidRDefault="00C94CC9" w:rsidP="00C94CC9">
      <w:pPr>
        <w:spacing w:line="255" w:lineRule="exact"/>
        <w:rPr>
          <w:rStyle w:val="text"/>
          <w:color w:val="000000"/>
          <w:sz w:val="20"/>
          <w:szCs w:val="20"/>
        </w:rPr>
      </w:pPr>
      <w:r w:rsidRPr="00F2527B">
        <w:rPr>
          <w:rStyle w:val="text"/>
          <w:color w:val="000000"/>
          <w:sz w:val="20"/>
          <w:szCs w:val="20"/>
        </w:rPr>
        <w:t xml:space="preserve">~ Making hotel </w:t>
      </w:r>
      <w:r w:rsidR="0021171D" w:rsidRPr="00F2527B">
        <w:rPr>
          <w:rStyle w:val="text"/>
          <w:color w:val="000000"/>
          <w:sz w:val="20"/>
          <w:szCs w:val="20"/>
        </w:rPr>
        <w:t>accommodation</w:t>
      </w:r>
      <w:r w:rsidR="0021171D">
        <w:rPr>
          <w:rStyle w:val="text"/>
          <w:color w:val="000000"/>
          <w:sz w:val="20"/>
          <w:szCs w:val="20"/>
        </w:rPr>
        <w:t>s</w:t>
      </w:r>
      <w:r w:rsidRPr="00F2527B">
        <w:rPr>
          <w:rStyle w:val="text"/>
          <w:color w:val="000000"/>
          <w:sz w:val="20"/>
          <w:szCs w:val="20"/>
        </w:rPr>
        <w:t xml:space="preserve"> for </w:t>
      </w:r>
      <w:r w:rsidR="005D1090" w:rsidRPr="00F2527B">
        <w:rPr>
          <w:rStyle w:val="text"/>
          <w:color w:val="000000"/>
          <w:sz w:val="20"/>
          <w:szCs w:val="20"/>
        </w:rPr>
        <w:t>out-of-town</w:t>
      </w:r>
      <w:r w:rsidRPr="00F2527B">
        <w:rPr>
          <w:rStyle w:val="text"/>
          <w:color w:val="000000"/>
          <w:sz w:val="20"/>
          <w:szCs w:val="20"/>
        </w:rPr>
        <w:t xml:space="preserve"> guests</w:t>
      </w:r>
    </w:p>
    <w:p w14:paraId="23D9770F" w14:textId="457C3B1E" w:rsidR="00BD57C7" w:rsidRPr="00F2527B" w:rsidRDefault="00803DEA" w:rsidP="0021217F">
      <w:pPr>
        <w:spacing w:line="255" w:lineRule="exact"/>
        <w:rPr>
          <w:rFonts w:eastAsia="Times New Roman"/>
          <w:color w:val="000000"/>
          <w:sz w:val="20"/>
          <w:szCs w:val="20"/>
        </w:rPr>
      </w:pPr>
      <w:r w:rsidRPr="00F2527B">
        <w:rPr>
          <w:rStyle w:val="text"/>
          <w:color w:val="000000"/>
          <w:sz w:val="20"/>
          <w:szCs w:val="20"/>
        </w:rPr>
        <w:t>~ Assisting with Design, Implementation and Delivery of all Guest Welcome</w:t>
      </w:r>
      <w:r w:rsidR="00C94CC9" w:rsidRPr="00F2527B">
        <w:rPr>
          <w:color w:val="000000"/>
          <w:sz w:val="20"/>
          <w:szCs w:val="20"/>
        </w:rPr>
        <w:br/>
      </w:r>
      <w:r w:rsidR="00C94CC9" w:rsidRPr="00F2527B">
        <w:rPr>
          <w:color w:val="000000"/>
          <w:sz w:val="20"/>
          <w:szCs w:val="20"/>
        </w:rPr>
        <w:br/>
      </w:r>
      <w:r w:rsidR="00A03374" w:rsidRPr="00F2527B">
        <w:rPr>
          <w:b/>
          <w:bCs/>
          <w:color w:val="000000"/>
          <w:sz w:val="20"/>
          <w:szCs w:val="20"/>
          <w:bdr w:val="none" w:sz="0" w:space="0" w:color="auto" w:frame="1"/>
        </w:rPr>
        <w:t>***Additional assistants required for weddings over 150 guests. An additional charge of $2</w:t>
      </w:r>
      <w:r w:rsidR="00335F82" w:rsidRPr="00F2527B">
        <w:rPr>
          <w:b/>
          <w:bCs/>
          <w:color w:val="000000"/>
          <w:sz w:val="20"/>
          <w:szCs w:val="20"/>
          <w:bdr w:val="none" w:sz="0" w:space="0" w:color="auto" w:frame="1"/>
        </w:rPr>
        <w:t>50</w:t>
      </w:r>
      <w:r w:rsidR="00A03374" w:rsidRPr="00F2527B">
        <w:rPr>
          <w:b/>
          <w:bCs/>
          <w:color w:val="000000"/>
          <w:sz w:val="20"/>
          <w:szCs w:val="20"/>
          <w:bdr w:val="none" w:sz="0" w:space="0" w:color="auto" w:frame="1"/>
        </w:rPr>
        <w:t> per assistant added to package price.</w:t>
      </w:r>
    </w:p>
    <w:p w14:paraId="68B95051" w14:textId="77777777" w:rsidR="004478B3" w:rsidRPr="00F2527B" w:rsidRDefault="004478B3">
      <w:pPr>
        <w:rPr>
          <w:rFonts w:eastAsia="Times New Roman"/>
          <w:color w:val="000000"/>
          <w:sz w:val="20"/>
          <w:szCs w:val="20"/>
        </w:rPr>
      </w:pPr>
    </w:p>
    <w:p w14:paraId="4B60E36A" w14:textId="77777777" w:rsidR="00D868A2" w:rsidRPr="009125AC" w:rsidRDefault="00D868A2" w:rsidP="00D868A2">
      <w:pPr>
        <w:rPr>
          <w:rFonts w:eastAsia="Times New Roman"/>
          <w:b/>
          <w:bCs/>
          <w:sz w:val="20"/>
          <w:szCs w:val="20"/>
        </w:rPr>
      </w:pPr>
      <w:r w:rsidRPr="009125AC">
        <w:rPr>
          <w:rFonts w:eastAsia="Times New Roman"/>
          <w:b/>
          <w:bCs/>
          <w:color w:val="000000"/>
          <w:sz w:val="20"/>
          <w:szCs w:val="20"/>
        </w:rPr>
        <w:t>****</w:t>
      </w:r>
      <w:r w:rsidRPr="009125AC">
        <w:rPr>
          <w:rFonts w:eastAsia="Times New Roman"/>
          <w:b/>
          <w:bCs/>
          <w:sz w:val="20"/>
          <w:szCs w:val="20"/>
        </w:rPr>
        <w:t xml:space="preserve"> The Consultant will travel to and from the location of your event. If the Consultant must travel more than a 60 miles radius outside Columbia, MD a $200.00 charge (with an additional $50 for multiple site visits) will be added to your service package. If the Consultant must fly to the destination for the event, the Client(s) will provide round trip tickets (for the consultant and necessary assistants) and a 2-night hotel arrangement.  </w:t>
      </w:r>
    </w:p>
    <w:p w14:paraId="41945B1A" w14:textId="3BE6DC6B" w:rsidR="00EE5740" w:rsidRPr="00F2527B" w:rsidRDefault="005D1090" w:rsidP="009D2D22">
      <w:pPr>
        <w:jc w:val="center"/>
        <w:rPr>
          <w:rFonts w:eastAsia="Times New Roman"/>
          <w:color w:val="000000"/>
          <w:sz w:val="20"/>
          <w:szCs w:val="20"/>
        </w:rPr>
      </w:pPr>
      <w:r w:rsidRPr="00F2527B">
        <w:rPr>
          <w:rFonts w:eastAsia="Times New Roman"/>
          <w:noProof/>
          <w:color w:val="993300"/>
          <w:sz w:val="20"/>
          <w:szCs w:val="20"/>
        </w:rPr>
        <w:lastRenderedPageBreak/>
        <w:drawing>
          <wp:inline distT="0" distB="0" distL="0" distR="0" wp14:anchorId="3BF2B2E1" wp14:editId="474A3067">
            <wp:extent cx="3642360" cy="2052384"/>
            <wp:effectExtent l="0" t="0" r="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42360" cy="2052384"/>
                    </a:xfrm>
                    <a:prstGeom prst="rect">
                      <a:avLst/>
                    </a:prstGeom>
                  </pic:spPr>
                </pic:pic>
              </a:graphicData>
            </a:graphic>
          </wp:inline>
        </w:drawing>
      </w:r>
    </w:p>
    <w:p w14:paraId="7377D434" w14:textId="52EF63A7" w:rsidR="00AB1664" w:rsidRPr="0009030F" w:rsidRDefault="00803F31" w:rsidP="00335F82">
      <w:pPr>
        <w:tabs>
          <w:tab w:val="left" w:pos="4980"/>
        </w:tabs>
        <w:spacing w:line="255" w:lineRule="exact"/>
        <w:jc w:val="center"/>
        <w:rPr>
          <w:rFonts w:eastAsia="Times New Roman"/>
          <w:b/>
          <w:bCs/>
          <w:sz w:val="20"/>
          <w:szCs w:val="20"/>
          <w:u w:val="single"/>
        </w:rPr>
      </w:pPr>
      <w:r w:rsidRPr="0009030F">
        <w:rPr>
          <w:rFonts w:eastAsia="Times New Roman"/>
          <w:b/>
          <w:bCs/>
          <w:sz w:val="20"/>
          <w:szCs w:val="20"/>
          <w:u w:val="single"/>
        </w:rPr>
        <w:t>The Game is On</w:t>
      </w:r>
    </w:p>
    <w:p w14:paraId="52D58ED9" w14:textId="744DB471" w:rsidR="0072729E" w:rsidRPr="0009030F" w:rsidRDefault="00AB1664" w:rsidP="0072729E">
      <w:pPr>
        <w:tabs>
          <w:tab w:val="left" w:pos="4980"/>
        </w:tabs>
        <w:spacing w:line="255" w:lineRule="exact"/>
        <w:jc w:val="center"/>
        <w:rPr>
          <w:rStyle w:val="text"/>
          <w:b/>
          <w:bCs/>
          <w:color w:val="000000"/>
          <w:sz w:val="20"/>
          <w:szCs w:val="20"/>
        </w:rPr>
      </w:pPr>
      <w:r w:rsidRPr="0009030F">
        <w:rPr>
          <w:rStyle w:val="text"/>
          <w:b/>
          <w:bCs/>
          <w:color w:val="000000"/>
          <w:sz w:val="20"/>
          <w:szCs w:val="20"/>
        </w:rPr>
        <w:t>Partial Planning</w:t>
      </w:r>
      <w:r w:rsidR="00250A14" w:rsidRPr="0009030F">
        <w:rPr>
          <w:rStyle w:val="text"/>
          <w:b/>
          <w:bCs/>
          <w:color w:val="000000"/>
          <w:sz w:val="20"/>
          <w:szCs w:val="20"/>
        </w:rPr>
        <w:t xml:space="preserve"> - Starting at $</w:t>
      </w:r>
      <w:r w:rsidR="00A34386" w:rsidRPr="0009030F">
        <w:rPr>
          <w:rStyle w:val="text"/>
          <w:b/>
          <w:bCs/>
          <w:color w:val="000000"/>
          <w:sz w:val="20"/>
          <w:szCs w:val="20"/>
        </w:rPr>
        <w:t>3500</w:t>
      </w:r>
    </w:p>
    <w:p w14:paraId="06957332" w14:textId="77777777" w:rsidR="00D46D03" w:rsidRPr="00F2527B" w:rsidRDefault="00D46D03" w:rsidP="0072729E">
      <w:pPr>
        <w:tabs>
          <w:tab w:val="left" w:pos="4980"/>
        </w:tabs>
        <w:spacing w:line="255" w:lineRule="exact"/>
        <w:jc w:val="center"/>
        <w:rPr>
          <w:rStyle w:val="text"/>
          <w:color w:val="000000"/>
          <w:sz w:val="20"/>
          <w:szCs w:val="20"/>
        </w:rPr>
      </w:pPr>
    </w:p>
    <w:p w14:paraId="70AF267E" w14:textId="2BF2EA87" w:rsidR="003644B9" w:rsidRPr="003061F3" w:rsidRDefault="00AB1664" w:rsidP="003061F3">
      <w:pPr>
        <w:tabs>
          <w:tab w:val="left" w:pos="4980"/>
        </w:tabs>
        <w:spacing w:line="255" w:lineRule="exact"/>
        <w:jc w:val="center"/>
        <w:rPr>
          <w:b/>
          <w:bCs/>
          <w:color w:val="000000"/>
          <w:sz w:val="20"/>
          <w:szCs w:val="20"/>
        </w:rPr>
      </w:pPr>
      <w:r w:rsidRPr="003061F3">
        <w:rPr>
          <w:rStyle w:val="text"/>
          <w:b/>
          <w:bCs/>
          <w:color w:val="000000"/>
          <w:sz w:val="20"/>
          <w:szCs w:val="20"/>
        </w:rPr>
        <w:t>This package is for couple</w:t>
      </w:r>
      <w:r w:rsidR="00A04476">
        <w:rPr>
          <w:rStyle w:val="text"/>
          <w:b/>
          <w:bCs/>
          <w:color w:val="000000"/>
          <w:sz w:val="20"/>
          <w:szCs w:val="20"/>
        </w:rPr>
        <w:t>s</w:t>
      </w:r>
      <w:r w:rsidRPr="003061F3">
        <w:rPr>
          <w:rStyle w:val="text"/>
          <w:b/>
          <w:bCs/>
          <w:color w:val="000000"/>
          <w:sz w:val="20"/>
          <w:szCs w:val="20"/>
        </w:rPr>
        <w:t xml:space="preserve"> who have some of the big things taken care of but still need help with the rest:</w:t>
      </w:r>
      <w:r w:rsidRPr="003061F3">
        <w:rPr>
          <w:b/>
          <w:bCs/>
          <w:color w:val="000000"/>
          <w:sz w:val="20"/>
          <w:szCs w:val="20"/>
        </w:rPr>
        <w:br/>
      </w:r>
    </w:p>
    <w:p w14:paraId="0A64B021" w14:textId="04421C3A" w:rsidR="003644B9" w:rsidRPr="00F2527B" w:rsidRDefault="003644B9" w:rsidP="003644B9">
      <w:pPr>
        <w:spacing w:line="255" w:lineRule="exact"/>
        <w:rPr>
          <w:rStyle w:val="text"/>
          <w:color w:val="000000"/>
          <w:sz w:val="20"/>
          <w:szCs w:val="20"/>
        </w:rPr>
      </w:pPr>
      <w:r w:rsidRPr="00F2527B">
        <w:rPr>
          <w:rStyle w:val="text"/>
          <w:color w:val="000000"/>
          <w:sz w:val="20"/>
          <w:szCs w:val="20"/>
        </w:rPr>
        <w:t xml:space="preserve">~ Use of collaborative software, so everyone involved </w:t>
      </w:r>
      <w:r w:rsidR="00617D2D" w:rsidRPr="00F2527B">
        <w:rPr>
          <w:rStyle w:val="text"/>
          <w:color w:val="000000"/>
          <w:sz w:val="20"/>
          <w:szCs w:val="20"/>
        </w:rPr>
        <w:t>is on the same page</w:t>
      </w:r>
    </w:p>
    <w:p w14:paraId="65D6077A" w14:textId="4D526DEC" w:rsidR="00214197" w:rsidRPr="00F2527B" w:rsidRDefault="00AB1664" w:rsidP="00214197">
      <w:pPr>
        <w:tabs>
          <w:tab w:val="left" w:pos="4980"/>
        </w:tabs>
        <w:spacing w:line="255" w:lineRule="exact"/>
        <w:rPr>
          <w:rStyle w:val="text"/>
          <w:color w:val="000000"/>
          <w:sz w:val="20"/>
          <w:szCs w:val="20"/>
        </w:rPr>
      </w:pPr>
      <w:r w:rsidRPr="00F2527B">
        <w:rPr>
          <w:rStyle w:val="text"/>
          <w:color w:val="000000"/>
          <w:sz w:val="20"/>
          <w:szCs w:val="20"/>
        </w:rPr>
        <w:t>~ Ongoing access through out planning                          </w:t>
      </w:r>
      <w:r w:rsidRPr="00F2527B">
        <w:rPr>
          <w:color w:val="000000"/>
          <w:sz w:val="20"/>
          <w:szCs w:val="20"/>
        </w:rPr>
        <w:br/>
      </w:r>
      <w:r w:rsidRPr="00F2527B">
        <w:rPr>
          <w:rStyle w:val="text"/>
          <w:color w:val="000000"/>
          <w:sz w:val="20"/>
          <w:szCs w:val="20"/>
        </w:rPr>
        <w:t>~ Design and develop wedding and theme</w:t>
      </w:r>
      <w:r w:rsidRPr="00F2527B">
        <w:rPr>
          <w:color w:val="000000"/>
          <w:sz w:val="20"/>
          <w:szCs w:val="20"/>
        </w:rPr>
        <w:br/>
      </w:r>
      <w:r w:rsidRPr="00F2527B">
        <w:rPr>
          <w:rStyle w:val="text"/>
          <w:color w:val="000000"/>
          <w:sz w:val="20"/>
          <w:szCs w:val="20"/>
        </w:rPr>
        <w:t xml:space="preserve">~ </w:t>
      </w:r>
      <w:r w:rsidR="007F76D9">
        <w:rPr>
          <w:rStyle w:val="text"/>
          <w:color w:val="000000"/>
          <w:sz w:val="20"/>
          <w:szCs w:val="20"/>
        </w:rPr>
        <w:t>Zoom p</w:t>
      </w:r>
      <w:r w:rsidR="007F76D9" w:rsidRPr="00F2527B">
        <w:rPr>
          <w:rStyle w:val="text"/>
          <w:color w:val="000000"/>
          <w:sz w:val="20"/>
          <w:szCs w:val="20"/>
        </w:rPr>
        <w:t>lanning meetings with couple</w:t>
      </w:r>
      <w:r w:rsidRPr="00F2527B">
        <w:rPr>
          <w:color w:val="000000"/>
          <w:sz w:val="20"/>
          <w:szCs w:val="20"/>
        </w:rPr>
        <w:br/>
      </w:r>
      <w:r w:rsidRPr="00F2527B">
        <w:rPr>
          <w:rStyle w:val="text"/>
          <w:color w:val="000000"/>
          <w:sz w:val="20"/>
          <w:szCs w:val="20"/>
        </w:rPr>
        <w:t>~ Establishing budget and management    </w:t>
      </w:r>
      <w:r w:rsidRPr="00F2527B">
        <w:rPr>
          <w:color w:val="000000"/>
          <w:sz w:val="20"/>
          <w:szCs w:val="20"/>
        </w:rPr>
        <w:br/>
      </w:r>
      <w:r w:rsidRPr="00F2527B">
        <w:rPr>
          <w:rStyle w:val="text"/>
          <w:color w:val="000000"/>
          <w:sz w:val="20"/>
          <w:szCs w:val="20"/>
        </w:rPr>
        <w:t>~ Pre-wedding ceremony and reception site walk through       </w:t>
      </w:r>
      <w:r w:rsidRPr="00F2527B">
        <w:rPr>
          <w:color w:val="000000"/>
          <w:sz w:val="20"/>
          <w:szCs w:val="20"/>
        </w:rPr>
        <w:br/>
      </w:r>
      <w:r w:rsidRPr="00F2527B">
        <w:rPr>
          <w:rStyle w:val="text"/>
          <w:color w:val="000000"/>
          <w:sz w:val="20"/>
          <w:szCs w:val="20"/>
        </w:rPr>
        <w:t>~ Providing wedding checklist</w:t>
      </w:r>
      <w:r w:rsidRPr="00F2527B">
        <w:rPr>
          <w:color w:val="000000"/>
          <w:sz w:val="20"/>
          <w:szCs w:val="20"/>
        </w:rPr>
        <w:br/>
      </w:r>
      <w:r w:rsidRPr="00F2527B">
        <w:rPr>
          <w:rStyle w:val="text"/>
          <w:color w:val="000000"/>
          <w:sz w:val="20"/>
          <w:szCs w:val="20"/>
        </w:rPr>
        <w:t>~ Recommending quality vendors</w:t>
      </w:r>
      <w:r w:rsidRPr="00F2527B">
        <w:rPr>
          <w:color w:val="000000"/>
          <w:sz w:val="20"/>
          <w:szCs w:val="20"/>
        </w:rPr>
        <w:br/>
      </w:r>
      <w:r w:rsidR="00A03374" w:rsidRPr="00F2527B">
        <w:rPr>
          <w:rStyle w:val="text"/>
          <w:color w:val="000000"/>
          <w:sz w:val="20"/>
          <w:szCs w:val="20"/>
        </w:rPr>
        <w:t>~ 1 coordinator and minimum of 1 assistant for wedding day</w:t>
      </w:r>
      <w:r w:rsidR="00A03374" w:rsidRPr="00F2527B">
        <w:rPr>
          <w:rStyle w:val="text"/>
          <w:b/>
          <w:bCs/>
          <w:color w:val="000000"/>
          <w:sz w:val="20"/>
          <w:szCs w:val="20"/>
        </w:rPr>
        <w:t>***</w:t>
      </w:r>
      <w:r w:rsidRPr="00F2527B">
        <w:rPr>
          <w:color w:val="000000"/>
          <w:sz w:val="20"/>
          <w:szCs w:val="20"/>
        </w:rPr>
        <w:br/>
      </w:r>
      <w:r w:rsidRPr="00F2527B">
        <w:rPr>
          <w:rStyle w:val="text"/>
          <w:color w:val="000000"/>
          <w:sz w:val="20"/>
          <w:szCs w:val="20"/>
        </w:rPr>
        <w:t>~ Confirming details with vendors (email and phone)</w:t>
      </w:r>
      <w:r w:rsidRPr="00F2527B">
        <w:rPr>
          <w:color w:val="000000"/>
          <w:sz w:val="20"/>
          <w:szCs w:val="20"/>
        </w:rPr>
        <w:br/>
      </w:r>
      <w:r w:rsidRPr="00F2527B">
        <w:rPr>
          <w:rStyle w:val="text"/>
          <w:color w:val="000000"/>
          <w:sz w:val="20"/>
          <w:szCs w:val="20"/>
        </w:rPr>
        <w:t xml:space="preserve">~ </w:t>
      </w:r>
      <w:r w:rsidR="004F7473" w:rsidRPr="00F2527B">
        <w:rPr>
          <w:rStyle w:val="text"/>
          <w:color w:val="000000"/>
          <w:sz w:val="20"/>
          <w:szCs w:val="20"/>
        </w:rPr>
        <w:t xml:space="preserve">Directing </w:t>
      </w:r>
      <w:r w:rsidR="004F7473">
        <w:rPr>
          <w:rStyle w:val="text"/>
          <w:color w:val="000000"/>
          <w:sz w:val="20"/>
          <w:szCs w:val="20"/>
        </w:rPr>
        <w:t>Wedding Day</w:t>
      </w:r>
      <w:r w:rsidR="004F7473" w:rsidRPr="00F528E2">
        <w:rPr>
          <w:rStyle w:val="text"/>
          <w:b/>
          <w:bCs/>
          <w:color w:val="000000"/>
          <w:sz w:val="20"/>
          <w:szCs w:val="20"/>
        </w:rPr>
        <w:t>****  </w:t>
      </w:r>
      <w:r w:rsidRPr="00F2527B">
        <w:rPr>
          <w:color w:val="000000"/>
          <w:sz w:val="20"/>
          <w:szCs w:val="20"/>
        </w:rPr>
        <w:br/>
      </w:r>
      <w:r w:rsidRPr="00F2527B">
        <w:rPr>
          <w:rStyle w:val="text"/>
          <w:color w:val="000000"/>
          <w:sz w:val="20"/>
          <w:szCs w:val="20"/>
        </w:rPr>
        <w:t>~ Directing Rehearsal (1.5 hour)</w:t>
      </w:r>
      <w:r w:rsidRPr="00F2527B">
        <w:rPr>
          <w:color w:val="000000"/>
          <w:sz w:val="20"/>
          <w:szCs w:val="20"/>
        </w:rPr>
        <w:br/>
      </w:r>
      <w:r w:rsidRPr="00F2527B">
        <w:rPr>
          <w:rStyle w:val="text"/>
          <w:color w:val="000000"/>
          <w:sz w:val="20"/>
          <w:szCs w:val="20"/>
        </w:rPr>
        <w:t>~ Providing guidance and advice              </w:t>
      </w:r>
      <w:r w:rsidRPr="00F2527B">
        <w:rPr>
          <w:color w:val="000000"/>
          <w:sz w:val="20"/>
          <w:szCs w:val="20"/>
        </w:rPr>
        <w:br/>
      </w:r>
      <w:r w:rsidRPr="00F2527B">
        <w:rPr>
          <w:rStyle w:val="text"/>
          <w:color w:val="000000"/>
          <w:sz w:val="20"/>
          <w:szCs w:val="20"/>
        </w:rPr>
        <w:t>~ Finalizing Ceremony/Reception set up (favors, place cards, etc.)</w:t>
      </w:r>
      <w:r w:rsidRPr="00F2527B">
        <w:rPr>
          <w:color w:val="000000"/>
          <w:sz w:val="20"/>
          <w:szCs w:val="20"/>
        </w:rPr>
        <w:br/>
      </w:r>
      <w:r w:rsidR="00214197" w:rsidRPr="00F2527B">
        <w:rPr>
          <w:rStyle w:val="text"/>
          <w:color w:val="000000"/>
          <w:sz w:val="20"/>
          <w:szCs w:val="20"/>
        </w:rPr>
        <w:t>~ Making sure gift and personal items are taken by person of your choosing</w:t>
      </w:r>
    </w:p>
    <w:p w14:paraId="5EE9BBB2" w14:textId="77777777" w:rsidR="00AB1664" w:rsidRDefault="00214197" w:rsidP="00214197">
      <w:pPr>
        <w:tabs>
          <w:tab w:val="left" w:pos="4980"/>
        </w:tabs>
        <w:spacing w:line="255" w:lineRule="exact"/>
        <w:rPr>
          <w:rStyle w:val="text"/>
          <w:color w:val="000000"/>
          <w:sz w:val="20"/>
          <w:szCs w:val="20"/>
        </w:rPr>
      </w:pPr>
      <w:r w:rsidRPr="00F2527B">
        <w:rPr>
          <w:rStyle w:val="text"/>
          <w:color w:val="000000"/>
          <w:sz w:val="20"/>
          <w:szCs w:val="20"/>
        </w:rPr>
        <w:t>~ Distributing final payment envelopes to vendors</w:t>
      </w:r>
      <w:r w:rsidR="00AB1664" w:rsidRPr="00F2527B">
        <w:rPr>
          <w:color w:val="000000"/>
          <w:sz w:val="20"/>
          <w:szCs w:val="20"/>
        </w:rPr>
        <w:br/>
      </w:r>
      <w:r w:rsidR="00AB1664" w:rsidRPr="00F2527B">
        <w:rPr>
          <w:rStyle w:val="text"/>
          <w:color w:val="000000"/>
          <w:sz w:val="20"/>
          <w:szCs w:val="20"/>
        </w:rPr>
        <w:t>~ Use of Wedding Day Emergency kit</w:t>
      </w:r>
    </w:p>
    <w:p w14:paraId="47D2767A" w14:textId="77777777" w:rsidR="004478B3" w:rsidRPr="00F2527B" w:rsidRDefault="004478B3">
      <w:pPr>
        <w:rPr>
          <w:rFonts w:eastAsia="Times New Roman"/>
          <w:color w:val="000000"/>
          <w:sz w:val="20"/>
          <w:szCs w:val="20"/>
        </w:rPr>
      </w:pPr>
    </w:p>
    <w:p w14:paraId="64BFB490" w14:textId="77777777" w:rsidR="00717598" w:rsidRPr="00F2527B" w:rsidRDefault="00717598" w:rsidP="00717598">
      <w:pPr>
        <w:spacing w:line="255" w:lineRule="exact"/>
        <w:rPr>
          <w:rFonts w:eastAsia="Times New Roman"/>
          <w:color w:val="000000"/>
          <w:sz w:val="20"/>
          <w:szCs w:val="20"/>
        </w:rPr>
      </w:pPr>
      <w:r w:rsidRPr="00F2527B">
        <w:rPr>
          <w:b/>
          <w:bCs/>
          <w:color w:val="000000"/>
          <w:sz w:val="20"/>
          <w:szCs w:val="20"/>
          <w:bdr w:val="none" w:sz="0" w:space="0" w:color="auto" w:frame="1"/>
        </w:rPr>
        <w:t>***Additional assistants required for weddings over 150 guests. An additional charge of $250 per assistant added to package price.</w:t>
      </w:r>
    </w:p>
    <w:p w14:paraId="297EF585" w14:textId="77777777" w:rsidR="00717598" w:rsidRPr="00F2527B" w:rsidRDefault="00717598" w:rsidP="00717598">
      <w:pPr>
        <w:rPr>
          <w:rFonts w:eastAsia="Times New Roman"/>
          <w:color w:val="000000"/>
          <w:sz w:val="20"/>
          <w:szCs w:val="20"/>
        </w:rPr>
      </w:pPr>
    </w:p>
    <w:p w14:paraId="069DB6CD" w14:textId="594B48DC" w:rsidR="00717598" w:rsidRPr="009125AC" w:rsidRDefault="00717598" w:rsidP="00717598">
      <w:pPr>
        <w:rPr>
          <w:rFonts w:eastAsia="Times New Roman"/>
          <w:b/>
          <w:bCs/>
          <w:sz w:val="20"/>
          <w:szCs w:val="20"/>
        </w:rPr>
      </w:pPr>
      <w:r w:rsidRPr="009125AC">
        <w:rPr>
          <w:rFonts w:eastAsia="Times New Roman"/>
          <w:b/>
          <w:bCs/>
          <w:color w:val="000000"/>
          <w:sz w:val="20"/>
          <w:szCs w:val="20"/>
        </w:rPr>
        <w:t>****</w:t>
      </w:r>
      <w:r w:rsidRPr="009125AC">
        <w:rPr>
          <w:rFonts w:eastAsia="Times New Roman"/>
          <w:b/>
          <w:bCs/>
          <w:sz w:val="20"/>
          <w:szCs w:val="20"/>
        </w:rPr>
        <w:t xml:space="preserve"> The Consultant will travel to and from the location of your event. If the Consultant must travel more than a 60 miles radius outside Columbia, MD a $200.00 charge (with an additional $50 </w:t>
      </w:r>
      <w:r w:rsidR="00F528E2">
        <w:rPr>
          <w:rFonts w:eastAsia="Times New Roman"/>
          <w:b/>
          <w:bCs/>
          <w:sz w:val="20"/>
          <w:szCs w:val="20"/>
        </w:rPr>
        <w:t>per</w:t>
      </w:r>
      <w:r w:rsidRPr="009125AC">
        <w:rPr>
          <w:rFonts w:eastAsia="Times New Roman"/>
          <w:b/>
          <w:bCs/>
          <w:sz w:val="20"/>
          <w:szCs w:val="20"/>
        </w:rPr>
        <w:t xml:space="preserve"> site visits) will be added to your service package. If the Consultant must fly to the destination for the event, the Client(s) will provide round trip tickets (for the consultant and necessary assistants) and a 2-night hotel arrangement.  </w:t>
      </w:r>
    </w:p>
    <w:p w14:paraId="72E8B3BC" w14:textId="1DBA4F1C" w:rsidR="00EE5740" w:rsidRPr="00F2527B" w:rsidRDefault="00EE5740">
      <w:pPr>
        <w:rPr>
          <w:rFonts w:eastAsia="Times New Roman"/>
          <w:color w:val="000000"/>
          <w:sz w:val="20"/>
          <w:szCs w:val="20"/>
        </w:rPr>
      </w:pPr>
    </w:p>
    <w:p w14:paraId="52DA65CE" w14:textId="1A71A15B" w:rsidR="00EE5740" w:rsidRPr="00F2527B" w:rsidRDefault="005D1090" w:rsidP="005D1090">
      <w:pPr>
        <w:jc w:val="center"/>
        <w:rPr>
          <w:rFonts w:eastAsia="Times New Roman"/>
          <w:color w:val="000000"/>
          <w:sz w:val="20"/>
          <w:szCs w:val="20"/>
        </w:rPr>
      </w:pPr>
      <w:r w:rsidRPr="00F2527B">
        <w:rPr>
          <w:rFonts w:eastAsia="Times New Roman"/>
          <w:noProof/>
          <w:color w:val="993300"/>
          <w:sz w:val="20"/>
          <w:szCs w:val="20"/>
        </w:rPr>
        <w:lastRenderedPageBreak/>
        <w:drawing>
          <wp:inline distT="0" distB="0" distL="0" distR="0" wp14:anchorId="3B3AC05B" wp14:editId="57F23FAB">
            <wp:extent cx="3642360" cy="2052384"/>
            <wp:effectExtent l="0" t="0" r="0" b="508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8725" cy="2061605"/>
                    </a:xfrm>
                    <a:prstGeom prst="rect">
                      <a:avLst/>
                    </a:prstGeom>
                  </pic:spPr>
                </pic:pic>
              </a:graphicData>
            </a:graphic>
          </wp:inline>
        </w:drawing>
      </w:r>
    </w:p>
    <w:p w14:paraId="1F8063D5" w14:textId="77777777" w:rsidR="00AB1664" w:rsidRPr="0009030F" w:rsidRDefault="00D37CF9" w:rsidP="00AB1664">
      <w:pPr>
        <w:spacing w:line="255" w:lineRule="exact"/>
        <w:jc w:val="center"/>
        <w:rPr>
          <w:rFonts w:eastAsia="Times New Roman"/>
          <w:b/>
          <w:bCs/>
          <w:sz w:val="20"/>
          <w:szCs w:val="20"/>
          <w:u w:val="single"/>
        </w:rPr>
      </w:pPr>
      <w:r w:rsidRPr="0009030F">
        <w:rPr>
          <w:rFonts w:eastAsia="Times New Roman"/>
          <w:b/>
          <w:bCs/>
          <w:sz w:val="20"/>
          <w:szCs w:val="20"/>
          <w:u w:val="single"/>
        </w:rPr>
        <w:t>Make It So</w:t>
      </w:r>
    </w:p>
    <w:p w14:paraId="1B82AD9C" w14:textId="3AA99832" w:rsidR="00AB1664" w:rsidRPr="0009030F" w:rsidRDefault="006436F0" w:rsidP="00AB1664">
      <w:pPr>
        <w:tabs>
          <w:tab w:val="left" w:pos="2325"/>
        </w:tabs>
        <w:spacing w:line="255" w:lineRule="exact"/>
        <w:jc w:val="center"/>
        <w:rPr>
          <w:rFonts w:eastAsia="Times New Roman"/>
          <w:b/>
          <w:bCs/>
          <w:sz w:val="20"/>
          <w:szCs w:val="20"/>
        </w:rPr>
      </w:pPr>
      <w:r w:rsidRPr="0009030F">
        <w:rPr>
          <w:rFonts w:eastAsia="Times New Roman"/>
          <w:b/>
          <w:bCs/>
          <w:sz w:val="20"/>
          <w:szCs w:val="20"/>
        </w:rPr>
        <w:t>Wedding Management</w:t>
      </w:r>
      <w:r w:rsidR="00250A14" w:rsidRPr="0009030F">
        <w:rPr>
          <w:rFonts w:eastAsia="Times New Roman"/>
          <w:b/>
          <w:bCs/>
          <w:sz w:val="20"/>
          <w:szCs w:val="20"/>
        </w:rPr>
        <w:t xml:space="preserve"> – Starting at $</w:t>
      </w:r>
      <w:r w:rsidR="000345D2" w:rsidRPr="0009030F">
        <w:rPr>
          <w:rFonts w:eastAsia="Times New Roman"/>
          <w:b/>
          <w:bCs/>
          <w:sz w:val="20"/>
          <w:szCs w:val="20"/>
        </w:rPr>
        <w:t>2</w:t>
      </w:r>
      <w:r w:rsidR="00BF5E38" w:rsidRPr="0009030F">
        <w:rPr>
          <w:rFonts w:eastAsia="Times New Roman"/>
          <w:b/>
          <w:bCs/>
          <w:sz w:val="20"/>
          <w:szCs w:val="20"/>
        </w:rPr>
        <w:t>300</w:t>
      </w:r>
    </w:p>
    <w:p w14:paraId="7F4AFB3B" w14:textId="77777777" w:rsidR="00AB1664" w:rsidRPr="00F2527B" w:rsidRDefault="00AB1664" w:rsidP="00AB1664">
      <w:pPr>
        <w:tabs>
          <w:tab w:val="left" w:pos="2325"/>
        </w:tabs>
        <w:spacing w:line="255" w:lineRule="exact"/>
        <w:jc w:val="center"/>
        <w:rPr>
          <w:rFonts w:eastAsia="Times New Roman"/>
          <w:sz w:val="20"/>
          <w:szCs w:val="20"/>
        </w:rPr>
      </w:pPr>
    </w:p>
    <w:p w14:paraId="126A0991" w14:textId="07EF2B8E" w:rsidR="00A04476" w:rsidRDefault="00AB1664" w:rsidP="00A04476">
      <w:pPr>
        <w:tabs>
          <w:tab w:val="left" w:pos="2325"/>
        </w:tabs>
        <w:spacing w:line="255" w:lineRule="exact"/>
        <w:jc w:val="center"/>
        <w:rPr>
          <w:rStyle w:val="text"/>
          <w:b/>
          <w:bCs/>
          <w:color w:val="000000"/>
          <w:sz w:val="20"/>
          <w:szCs w:val="20"/>
        </w:rPr>
      </w:pPr>
      <w:r w:rsidRPr="00A04476">
        <w:rPr>
          <w:rStyle w:val="text"/>
          <w:b/>
          <w:bCs/>
          <w:color w:val="000000"/>
          <w:sz w:val="20"/>
          <w:szCs w:val="20"/>
        </w:rPr>
        <w:t xml:space="preserve">This package is for the couple who </w:t>
      </w:r>
      <w:r w:rsidR="0032105D" w:rsidRPr="00A04476">
        <w:rPr>
          <w:rStyle w:val="text"/>
          <w:b/>
          <w:bCs/>
          <w:color w:val="000000"/>
          <w:sz w:val="20"/>
          <w:szCs w:val="20"/>
        </w:rPr>
        <w:t>have</w:t>
      </w:r>
      <w:r w:rsidRPr="00A04476">
        <w:rPr>
          <w:rStyle w:val="text"/>
          <w:b/>
          <w:bCs/>
          <w:color w:val="000000"/>
          <w:sz w:val="20"/>
          <w:szCs w:val="20"/>
        </w:rPr>
        <w:t xml:space="preserve"> planned everything but wants a professional to handle </w:t>
      </w:r>
      <w:r w:rsidR="00A03374" w:rsidRPr="00A04476">
        <w:rPr>
          <w:rStyle w:val="text"/>
          <w:b/>
          <w:bCs/>
          <w:color w:val="000000"/>
          <w:sz w:val="20"/>
          <w:szCs w:val="20"/>
        </w:rPr>
        <w:t>all</w:t>
      </w:r>
      <w:r w:rsidRPr="00A04476">
        <w:rPr>
          <w:rStyle w:val="text"/>
          <w:b/>
          <w:bCs/>
          <w:color w:val="000000"/>
          <w:sz w:val="20"/>
          <w:szCs w:val="20"/>
        </w:rPr>
        <w:t xml:space="preserve"> the </w:t>
      </w:r>
      <w:r w:rsidR="003644B9" w:rsidRPr="00A04476">
        <w:rPr>
          <w:rStyle w:val="text"/>
          <w:b/>
          <w:bCs/>
          <w:color w:val="000000"/>
          <w:sz w:val="20"/>
          <w:szCs w:val="20"/>
        </w:rPr>
        <w:t>last-minute</w:t>
      </w:r>
      <w:r w:rsidRPr="00A04476">
        <w:rPr>
          <w:rStyle w:val="text"/>
          <w:b/>
          <w:bCs/>
          <w:color w:val="000000"/>
          <w:sz w:val="20"/>
          <w:szCs w:val="20"/>
        </w:rPr>
        <w:t xml:space="preserve"> details and help reduce stress on the big day. </w:t>
      </w:r>
    </w:p>
    <w:p w14:paraId="1B27D4C9" w14:textId="702103A3" w:rsidR="003644B9" w:rsidRDefault="00AB1664" w:rsidP="00A04476">
      <w:pPr>
        <w:tabs>
          <w:tab w:val="left" w:pos="2325"/>
        </w:tabs>
        <w:spacing w:line="255" w:lineRule="exact"/>
        <w:jc w:val="center"/>
        <w:rPr>
          <w:rStyle w:val="text"/>
          <w:b/>
          <w:bCs/>
          <w:sz w:val="20"/>
          <w:szCs w:val="20"/>
        </w:rPr>
      </w:pPr>
      <w:r w:rsidRPr="00A04476">
        <w:rPr>
          <w:rStyle w:val="text"/>
          <w:b/>
          <w:bCs/>
          <w:sz w:val="20"/>
          <w:szCs w:val="20"/>
        </w:rPr>
        <w:t>Please note: This is not a planning/vendor recommendation service.</w:t>
      </w:r>
    </w:p>
    <w:p w14:paraId="2C228D53" w14:textId="77777777" w:rsidR="0032105D" w:rsidRPr="00A04476" w:rsidRDefault="0032105D" w:rsidP="00A04476">
      <w:pPr>
        <w:tabs>
          <w:tab w:val="left" w:pos="2325"/>
        </w:tabs>
        <w:spacing w:line="255" w:lineRule="exact"/>
        <w:jc w:val="center"/>
        <w:rPr>
          <w:b/>
          <w:bCs/>
          <w:color w:val="990033"/>
          <w:sz w:val="20"/>
          <w:szCs w:val="20"/>
        </w:rPr>
      </w:pPr>
    </w:p>
    <w:p w14:paraId="621ADA9D" w14:textId="01A66A3B" w:rsidR="003644B9" w:rsidRPr="00F2527B" w:rsidRDefault="003644B9" w:rsidP="003644B9">
      <w:pPr>
        <w:spacing w:line="255" w:lineRule="exact"/>
        <w:rPr>
          <w:rStyle w:val="text"/>
          <w:color w:val="000000"/>
          <w:sz w:val="20"/>
          <w:szCs w:val="20"/>
        </w:rPr>
      </w:pPr>
      <w:r w:rsidRPr="00F2527B">
        <w:rPr>
          <w:rStyle w:val="text"/>
          <w:color w:val="000000"/>
          <w:sz w:val="20"/>
          <w:szCs w:val="20"/>
        </w:rPr>
        <w:t xml:space="preserve">~ Use of collaborative software, so everyone involved </w:t>
      </w:r>
      <w:r w:rsidR="00617D2D" w:rsidRPr="00F2527B">
        <w:rPr>
          <w:rStyle w:val="text"/>
          <w:color w:val="000000"/>
          <w:sz w:val="20"/>
          <w:szCs w:val="20"/>
        </w:rPr>
        <w:t>is on the same page</w:t>
      </w:r>
    </w:p>
    <w:p w14:paraId="7A950429" w14:textId="6AD18C7E" w:rsidR="00214197" w:rsidRPr="00F2527B" w:rsidRDefault="00AB1664" w:rsidP="00AB1664">
      <w:pPr>
        <w:tabs>
          <w:tab w:val="left" w:pos="2325"/>
        </w:tabs>
        <w:spacing w:line="255" w:lineRule="exact"/>
        <w:rPr>
          <w:rStyle w:val="text"/>
          <w:color w:val="000000"/>
          <w:sz w:val="20"/>
          <w:szCs w:val="20"/>
        </w:rPr>
      </w:pPr>
      <w:r w:rsidRPr="00F2527B">
        <w:rPr>
          <w:rStyle w:val="text"/>
          <w:color w:val="000000"/>
          <w:sz w:val="20"/>
          <w:szCs w:val="20"/>
        </w:rPr>
        <w:t xml:space="preserve">~ </w:t>
      </w:r>
      <w:r w:rsidR="007F76D9">
        <w:rPr>
          <w:rStyle w:val="text"/>
          <w:color w:val="000000"/>
          <w:sz w:val="20"/>
          <w:szCs w:val="20"/>
        </w:rPr>
        <w:t>Zoom p</w:t>
      </w:r>
      <w:r w:rsidRPr="00F2527B">
        <w:rPr>
          <w:rStyle w:val="text"/>
          <w:color w:val="000000"/>
          <w:sz w:val="20"/>
          <w:szCs w:val="20"/>
        </w:rPr>
        <w:t>lanning meetings with couple</w:t>
      </w:r>
    </w:p>
    <w:p w14:paraId="086B18A3" w14:textId="477F1D3F" w:rsidR="0021217F" w:rsidRDefault="00A03374" w:rsidP="00A03374">
      <w:pPr>
        <w:tabs>
          <w:tab w:val="left" w:pos="2325"/>
        </w:tabs>
        <w:spacing w:line="255" w:lineRule="exact"/>
        <w:rPr>
          <w:rStyle w:val="text"/>
          <w:color w:val="000000"/>
          <w:sz w:val="20"/>
          <w:szCs w:val="20"/>
        </w:rPr>
      </w:pPr>
      <w:r w:rsidRPr="00F2527B">
        <w:rPr>
          <w:rStyle w:val="text"/>
          <w:color w:val="000000"/>
          <w:sz w:val="20"/>
          <w:szCs w:val="20"/>
        </w:rPr>
        <w:t>~ 1 coordinator and minimum of 1 assistant for wedding day</w:t>
      </w:r>
      <w:r w:rsidRPr="00F2527B">
        <w:rPr>
          <w:rStyle w:val="text"/>
          <w:b/>
          <w:bCs/>
          <w:color w:val="000000"/>
          <w:sz w:val="20"/>
          <w:szCs w:val="20"/>
        </w:rPr>
        <w:t>***</w:t>
      </w:r>
      <w:r w:rsidR="00AB1664" w:rsidRPr="00F2527B">
        <w:rPr>
          <w:color w:val="000000"/>
          <w:sz w:val="20"/>
          <w:szCs w:val="20"/>
        </w:rPr>
        <w:br/>
      </w:r>
      <w:r w:rsidR="00AB1664" w:rsidRPr="00F2527B">
        <w:rPr>
          <w:rStyle w:val="text"/>
          <w:color w:val="000000"/>
          <w:sz w:val="20"/>
          <w:szCs w:val="20"/>
        </w:rPr>
        <w:t>~ Ongoing access through out planning   </w:t>
      </w:r>
      <w:r w:rsidR="00AB1664" w:rsidRPr="00F2527B">
        <w:rPr>
          <w:color w:val="000000"/>
          <w:sz w:val="20"/>
          <w:szCs w:val="20"/>
        </w:rPr>
        <w:br/>
      </w:r>
      <w:r w:rsidR="00AB1664" w:rsidRPr="00F2527B">
        <w:rPr>
          <w:rStyle w:val="text"/>
          <w:color w:val="000000"/>
          <w:sz w:val="20"/>
          <w:szCs w:val="20"/>
        </w:rPr>
        <w:t>~ Providing wedding checklist</w:t>
      </w:r>
      <w:r w:rsidR="00AB1664" w:rsidRPr="00F2527B">
        <w:rPr>
          <w:color w:val="000000"/>
          <w:sz w:val="20"/>
          <w:szCs w:val="20"/>
        </w:rPr>
        <w:br/>
      </w:r>
      <w:r w:rsidR="00AB1664" w:rsidRPr="00F2527B">
        <w:rPr>
          <w:rStyle w:val="text"/>
          <w:color w:val="000000"/>
          <w:sz w:val="20"/>
          <w:szCs w:val="20"/>
        </w:rPr>
        <w:t>~ Pre-wedding and reception site visit</w:t>
      </w:r>
      <w:r w:rsidR="00AB1664" w:rsidRPr="00F2527B">
        <w:rPr>
          <w:color w:val="000000"/>
          <w:sz w:val="20"/>
          <w:szCs w:val="20"/>
        </w:rPr>
        <w:br/>
      </w:r>
      <w:r w:rsidR="00AB1664" w:rsidRPr="00F2527B">
        <w:rPr>
          <w:rStyle w:val="text"/>
          <w:color w:val="000000"/>
          <w:sz w:val="20"/>
          <w:szCs w:val="20"/>
        </w:rPr>
        <w:t xml:space="preserve">~ </w:t>
      </w:r>
      <w:r w:rsidR="00DB4850" w:rsidRPr="00F2527B">
        <w:rPr>
          <w:rStyle w:val="text"/>
          <w:color w:val="000000"/>
          <w:sz w:val="20"/>
          <w:szCs w:val="20"/>
        </w:rPr>
        <w:t xml:space="preserve">Detailed schedule for everyone </w:t>
      </w:r>
      <w:r w:rsidR="00AB1664" w:rsidRPr="00F2527B">
        <w:rPr>
          <w:rStyle w:val="text"/>
          <w:color w:val="000000"/>
          <w:sz w:val="20"/>
          <w:szCs w:val="20"/>
        </w:rPr>
        <w:t>(wedding party and vendors)</w:t>
      </w:r>
      <w:r w:rsidR="00AB1664" w:rsidRPr="00F2527B">
        <w:rPr>
          <w:color w:val="000000"/>
          <w:sz w:val="20"/>
          <w:szCs w:val="20"/>
        </w:rPr>
        <w:br/>
      </w:r>
      <w:r w:rsidR="00AB1664" w:rsidRPr="00F2527B">
        <w:rPr>
          <w:rStyle w:val="text"/>
          <w:color w:val="000000"/>
          <w:sz w:val="20"/>
          <w:szCs w:val="20"/>
        </w:rPr>
        <w:t>~ Confirming details with vendors</w:t>
      </w:r>
      <w:r w:rsidR="00AB1664" w:rsidRPr="00F2527B">
        <w:rPr>
          <w:color w:val="000000"/>
          <w:sz w:val="20"/>
          <w:szCs w:val="20"/>
        </w:rPr>
        <w:br/>
      </w:r>
      <w:r w:rsidR="00440EB5" w:rsidRPr="00F2527B">
        <w:rPr>
          <w:rStyle w:val="text"/>
          <w:color w:val="000000"/>
          <w:sz w:val="20"/>
          <w:szCs w:val="20"/>
        </w:rPr>
        <w:t xml:space="preserve">~ </w:t>
      </w:r>
      <w:r w:rsidR="004F7473" w:rsidRPr="00F2527B">
        <w:rPr>
          <w:rStyle w:val="text"/>
          <w:color w:val="000000"/>
          <w:sz w:val="20"/>
          <w:szCs w:val="20"/>
        </w:rPr>
        <w:t xml:space="preserve">Directing </w:t>
      </w:r>
      <w:r w:rsidR="004F7473">
        <w:rPr>
          <w:rStyle w:val="text"/>
          <w:color w:val="000000"/>
          <w:sz w:val="20"/>
          <w:szCs w:val="20"/>
        </w:rPr>
        <w:t>Wedding Day****</w:t>
      </w:r>
      <w:r w:rsidR="004F7473" w:rsidRPr="00F2527B">
        <w:rPr>
          <w:rStyle w:val="text"/>
          <w:color w:val="000000"/>
          <w:sz w:val="20"/>
          <w:szCs w:val="20"/>
        </w:rPr>
        <w:t xml:space="preserve">  </w:t>
      </w:r>
      <w:r w:rsidR="00AB1664" w:rsidRPr="00F2527B">
        <w:rPr>
          <w:color w:val="000000"/>
          <w:sz w:val="20"/>
          <w:szCs w:val="20"/>
        </w:rPr>
        <w:br/>
      </w:r>
      <w:r w:rsidR="00AB1664" w:rsidRPr="00F2527B">
        <w:rPr>
          <w:rStyle w:val="text"/>
          <w:color w:val="000000"/>
          <w:sz w:val="20"/>
          <w:szCs w:val="20"/>
        </w:rPr>
        <w:t>~ Directing rehearsal (1.5 hours)</w:t>
      </w:r>
      <w:r w:rsidR="00AB1664" w:rsidRPr="00F2527B">
        <w:rPr>
          <w:color w:val="000000"/>
          <w:sz w:val="20"/>
          <w:szCs w:val="20"/>
        </w:rPr>
        <w:br/>
      </w:r>
      <w:r w:rsidR="00AB1664" w:rsidRPr="00F2527B">
        <w:rPr>
          <w:rStyle w:val="text"/>
          <w:color w:val="000000"/>
          <w:sz w:val="20"/>
          <w:szCs w:val="20"/>
        </w:rPr>
        <w:t xml:space="preserve">~ Use of </w:t>
      </w:r>
      <w:r w:rsidR="005D1090" w:rsidRPr="00F2527B">
        <w:rPr>
          <w:rStyle w:val="text"/>
          <w:color w:val="000000"/>
          <w:sz w:val="20"/>
          <w:szCs w:val="20"/>
        </w:rPr>
        <w:t>consultant’s</w:t>
      </w:r>
      <w:r w:rsidR="00AB1664" w:rsidRPr="00F2527B">
        <w:rPr>
          <w:rStyle w:val="text"/>
          <w:color w:val="000000"/>
          <w:sz w:val="20"/>
          <w:szCs w:val="20"/>
        </w:rPr>
        <w:t xml:space="preserve"> emergency kit</w:t>
      </w:r>
      <w:r w:rsidR="00AB1664" w:rsidRPr="00F2527B">
        <w:rPr>
          <w:color w:val="000000"/>
          <w:sz w:val="20"/>
          <w:szCs w:val="20"/>
        </w:rPr>
        <w:br/>
      </w:r>
      <w:r w:rsidR="00214197" w:rsidRPr="00F2527B">
        <w:rPr>
          <w:rStyle w:val="text"/>
          <w:color w:val="000000"/>
          <w:sz w:val="20"/>
          <w:szCs w:val="20"/>
        </w:rPr>
        <w:t>~ Making sure gift and personal items are taken by person of your choosing</w:t>
      </w:r>
    </w:p>
    <w:p w14:paraId="345811BF" w14:textId="3EFECB12" w:rsidR="004478B3" w:rsidRPr="00F2527B" w:rsidRDefault="004478B3" w:rsidP="00A03374">
      <w:pPr>
        <w:tabs>
          <w:tab w:val="left" w:pos="2325"/>
        </w:tabs>
        <w:spacing w:line="255" w:lineRule="exact"/>
        <w:rPr>
          <w:rFonts w:eastAsia="Times New Roman"/>
          <w:color w:val="000000"/>
          <w:sz w:val="20"/>
          <w:szCs w:val="20"/>
        </w:rPr>
      </w:pPr>
    </w:p>
    <w:p w14:paraId="75D046DE" w14:textId="7246C68C" w:rsidR="00A03374" w:rsidRDefault="00A03374" w:rsidP="00A03374">
      <w:pPr>
        <w:rPr>
          <w:b/>
          <w:bCs/>
          <w:color w:val="000000"/>
          <w:sz w:val="20"/>
          <w:szCs w:val="20"/>
          <w:bdr w:val="none" w:sz="0" w:space="0" w:color="auto" w:frame="1"/>
        </w:rPr>
      </w:pPr>
      <w:r w:rsidRPr="00F2527B">
        <w:rPr>
          <w:b/>
          <w:bCs/>
          <w:color w:val="000000"/>
          <w:sz w:val="20"/>
          <w:szCs w:val="20"/>
          <w:bdr w:val="none" w:sz="0" w:space="0" w:color="auto" w:frame="1"/>
        </w:rPr>
        <w:t>***Additional assistants required for weddings over 150 guests. An additional charge of $2</w:t>
      </w:r>
      <w:r w:rsidR="00335F82" w:rsidRPr="00F2527B">
        <w:rPr>
          <w:b/>
          <w:bCs/>
          <w:color w:val="000000"/>
          <w:sz w:val="20"/>
          <w:szCs w:val="20"/>
          <w:bdr w:val="none" w:sz="0" w:space="0" w:color="auto" w:frame="1"/>
        </w:rPr>
        <w:t>5</w:t>
      </w:r>
      <w:r w:rsidRPr="00F2527B">
        <w:rPr>
          <w:b/>
          <w:bCs/>
          <w:color w:val="000000"/>
          <w:sz w:val="20"/>
          <w:szCs w:val="20"/>
          <w:bdr w:val="none" w:sz="0" w:space="0" w:color="auto" w:frame="1"/>
        </w:rPr>
        <w:t>0 per assistant added to package price.</w:t>
      </w:r>
    </w:p>
    <w:p w14:paraId="3D332924" w14:textId="77777777" w:rsidR="007F76D9" w:rsidRDefault="007F76D9" w:rsidP="00A03374">
      <w:pPr>
        <w:rPr>
          <w:b/>
          <w:bCs/>
          <w:color w:val="000000"/>
          <w:sz w:val="20"/>
          <w:szCs w:val="20"/>
          <w:bdr w:val="none" w:sz="0" w:space="0" w:color="auto" w:frame="1"/>
        </w:rPr>
      </w:pPr>
    </w:p>
    <w:p w14:paraId="5F97290F" w14:textId="77777777" w:rsidR="007F76D9" w:rsidRPr="007F76D9" w:rsidRDefault="007F76D9" w:rsidP="007F76D9">
      <w:pPr>
        <w:rPr>
          <w:rFonts w:eastAsia="Times New Roman"/>
          <w:b/>
          <w:bCs/>
          <w:sz w:val="20"/>
          <w:szCs w:val="20"/>
        </w:rPr>
      </w:pPr>
      <w:r w:rsidRPr="007F76D9">
        <w:rPr>
          <w:rFonts w:eastAsia="Times New Roman"/>
          <w:b/>
          <w:bCs/>
          <w:color w:val="000000"/>
          <w:sz w:val="20"/>
          <w:szCs w:val="20"/>
        </w:rPr>
        <w:t>****</w:t>
      </w:r>
      <w:r w:rsidRPr="007F76D9">
        <w:rPr>
          <w:rFonts w:eastAsia="Times New Roman"/>
          <w:b/>
          <w:bCs/>
          <w:sz w:val="20"/>
          <w:szCs w:val="20"/>
        </w:rPr>
        <w:t xml:space="preserve"> The Consultant will travel to and from the location of your event. If the Consultant must travel more than a 60 miles radius outside Columbia, MD a $200.00 charge (with an additional $50 for multiple site visits) will be added to your service package. If the Consultant must fly to the destination for the event, the Client(s) will provide round trip tickets (for the consultant and necessary assistants) and a 2-night hotel arrangement.  </w:t>
      </w:r>
    </w:p>
    <w:p w14:paraId="100309AF" w14:textId="77777777" w:rsidR="007F76D9" w:rsidRPr="00F2527B" w:rsidRDefault="007F76D9" w:rsidP="00A03374">
      <w:pPr>
        <w:rPr>
          <w:rFonts w:eastAsia="Times New Roman"/>
          <w:color w:val="000000"/>
          <w:sz w:val="20"/>
          <w:szCs w:val="20"/>
        </w:rPr>
      </w:pPr>
    </w:p>
    <w:sectPr w:rsidR="007F76D9" w:rsidRPr="00F2527B" w:rsidSect="003B3841">
      <w:footnotePr>
        <w:pos w:val="beneathText"/>
      </w:footnotePr>
      <w:pgSz w:w="12240" w:h="15840"/>
      <w:pgMar w:top="720" w:right="153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BCDA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pt;height:61.2pt" o:bullet="t">
        <v:imagedata r:id="rId1" o:title="logo2"/>
      </v:shape>
    </w:pict>
  </w:numPicBullet>
  <w:abstractNum w:abstractNumId="0" w15:restartNumberingAfterBreak="0">
    <w:nsid w:val="27CF64EC"/>
    <w:multiLevelType w:val="hybridMultilevel"/>
    <w:tmpl w:val="E02C73C6"/>
    <w:lvl w:ilvl="0" w:tplc="CD8066DC">
      <w:start w:val="1"/>
      <w:numFmt w:val="bullet"/>
      <w:lvlText w:val=""/>
      <w:lvlPicBulletId w:val="0"/>
      <w:lvlJc w:val="left"/>
      <w:pPr>
        <w:tabs>
          <w:tab w:val="num" w:pos="720"/>
        </w:tabs>
        <w:ind w:left="720" w:hanging="360"/>
      </w:pPr>
      <w:rPr>
        <w:rFonts w:ascii="Symbol" w:hAnsi="Symbol" w:hint="default"/>
      </w:rPr>
    </w:lvl>
    <w:lvl w:ilvl="1" w:tplc="687024EA" w:tentative="1">
      <w:start w:val="1"/>
      <w:numFmt w:val="bullet"/>
      <w:lvlText w:val=""/>
      <w:lvlJc w:val="left"/>
      <w:pPr>
        <w:tabs>
          <w:tab w:val="num" w:pos="1440"/>
        </w:tabs>
        <w:ind w:left="1440" w:hanging="360"/>
      </w:pPr>
      <w:rPr>
        <w:rFonts w:ascii="Symbol" w:hAnsi="Symbol" w:hint="default"/>
      </w:rPr>
    </w:lvl>
    <w:lvl w:ilvl="2" w:tplc="A4E8043A" w:tentative="1">
      <w:start w:val="1"/>
      <w:numFmt w:val="bullet"/>
      <w:lvlText w:val=""/>
      <w:lvlJc w:val="left"/>
      <w:pPr>
        <w:tabs>
          <w:tab w:val="num" w:pos="2160"/>
        </w:tabs>
        <w:ind w:left="2160" w:hanging="360"/>
      </w:pPr>
      <w:rPr>
        <w:rFonts w:ascii="Symbol" w:hAnsi="Symbol" w:hint="default"/>
      </w:rPr>
    </w:lvl>
    <w:lvl w:ilvl="3" w:tplc="91A6F15A" w:tentative="1">
      <w:start w:val="1"/>
      <w:numFmt w:val="bullet"/>
      <w:lvlText w:val=""/>
      <w:lvlJc w:val="left"/>
      <w:pPr>
        <w:tabs>
          <w:tab w:val="num" w:pos="2880"/>
        </w:tabs>
        <w:ind w:left="2880" w:hanging="360"/>
      </w:pPr>
      <w:rPr>
        <w:rFonts w:ascii="Symbol" w:hAnsi="Symbol" w:hint="default"/>
      </w:rPr>
    </w:lvl>
    <w:lvl w:ilvl="4" w:tplc="B0182FD4" w:tentative="1">
      <w:start w:val="1"/>
      <w:numFmt w:val="bullet"/>
      <w:lvlText w:val=""/>
      <w:lvlJc w:val="left"/>
      <w:pPr>
        <w:tabs>
          <w:tab w:val="num" w:pos="3600"/>
        </w:tabs>
        <w:ind w:left="3600" w:hanging="360"/>
      </w:pPr>
      <w:rPr>
        <w:rFonts w:ascii="Symbol" w:hAnsi="Symbol" w:hint="default"/>
      </w:rPr>
    </w:lvl>
    <w:lvl w:ilvl="5" w:tplc="20801230" w:tentative="1">
      <w:start w:val="1"/>
      <w:numFmt w:val="bullet"/>
      <w:lvlText w:val=""/>
      <w:lvlJc w:val="left"/>
      <w:pPr>
        <w:tabs>
          <w:tab w:val="num" w:pos="4320"/>
        </w:tabs>
        <w:ind w:left="4320" w:hanging="360"/>
      </w:pPr>
      <w:rPr>
        <w:rFonts w:ascii="Symbol" w:hAnsi="Symbol" w:hint="default"/>
      </w:rPr>
    </w:lvl>
    <w:lvl w:ilvl="6" w:tplc="FE36E5F2" w:tentative="1">
      <w:start w:val="1"/>
      <w:numFmt w:val="bullet"/>
      <w:lvlText w:val=""/>
      <w:lvlJc w:val="left"/>
      <w:pPr>
        <w:tabs>
          <w:tab w:val="num" w:pos="5040"/>
        </w:tabs>
        <w:ind w:left="5040" w:hanging="360"/>
      </w:pPr>
      <w:rPr>
        <w:rFonts w:ascii="Symbol" w:hAnsi="Symbol" w:hint="default"/>
      </w:rPr>
    </w:lvl>
    <w:lvl w:ilvl="7" w:tplc="FD60014C" w:tentative="1">
      <w:start w:val="1"/>
      <w:numFmt w:val="bullet"/>
      <w:lvlText w:val=""/>
      <w:lvlJc w:val="left"/>
      <w:pPr>
        <w:tabs>
          <w:tab w:val="num" w:pos="5760"/>
        </w:tabs>
        <w:ind w:left="5760" w:hanging="360"/>
      </w:pPr>
      <w:rPr>
        <w:rFonts w:ascii="Symbol" w:hAnsi="Symbol" w:hint="default"/>
      </w:rPr>
    </w:lvl>
    <w:lvl w:ilvl="8" w:tplc="34922E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8670C5E"/>
    <w:multiLevelType w:val="hybridMultilevel"/>
    <w:tmpl w:val="2BC23032"/>
    <w:lvl w:ilvl="0" w:tplc="330CBB9E">
      <w:start w:val="1"/>
      <w:numFmt w:val="bullet"/>
      <w:lvlText w:val=""/>
      <w:lvlPicBulletId w:val="0"/>
      <w:lvlJc w:val="left"/>
      <w:pPr>
        <w:tabs>
          <w:tab w:val="num" w:pos="720"/>
        </w:tabs>
        <w:ind w:left="720" w:hanging="360"/>
      </w:pPr>
      <w:rPr>
        <w:rFonts w:ascii="Symbol" w:hAnsi="Symbol" w:hint="default"/>
      </w:rPr>
    </w:lvl>
    <w:lvl w:ilvl="1" w:tplc="213E8D16" w:tentative="1">
      <w:start w:val="1"/>
      <w:numFmt w:val="bullet"/>
      <w:lvlText w:val=""/>
      <w:lvlJc w:val="left"/>
      <w:pPr>
        <w:tabs>
          <w:tab w:val="num" w:pos="1440"/>
        </w:tabs>
        <w:ind w:left="1440" w:hanging="360"/>
      </w:pPr>
      <w:rPr>
        <w:rFonts w:ascii="Symbol" w:hAnsi="Symbol" w:hint="default"/>
      </w:rPr>
    </w:lvl>
    <w:lvl w:ilvl="2" w:tplc="FB021F8E" w:tentative="1">
      <w:start w:val="1"/>
      <w:numFmt w:val="bullet"/>
      <w:lvlText w:val=""/>
      <w:lvlJc w:val="left"/>
      <w:pPr>
        <w:tabs>
          <w:tab w:val="num" w:pos="2160"/>
        </w:tabs>
        <w:ind w:left="2160" w:hanging="360"/>
      </w:pPr>
      <w:rPr>
        <w:rFonts w:ascii="Symbol" w:hAnsi="Symbol" w:hint="default"/>
      </w:rPr>
    </w:lvl>
    <w:lvl w:ilvl="3" w:tplc="DF820612" w:tentative="1">
      <w:start w:val="1"/>
      <w:numFmt w:val="bullet"/>
      <w:lvlText w:val=""/>
      <w:lvlJc w:val="left"/>
      <w:pPr>
        <w:tabs>
          <w:tab w:val="num" w:pos="2880"/>
        </w:tabs>
        <w:ind w:left="2880" w:hanging="360"/>
      </w:pPr>
      <w:rPr>
        <w:rFonts w:ascii="Symbol" w:hAnsi="Symbol" w:hint="default"/>
      </w:rPr>
    </w:lvl>
    <w:lvl w:ilvl="4" w:tplc="613EF4E6" w:tentative="1">
      <w:start w:val="1"/>
      <w:numFmt w:val="bullet"/>
      <w:lvlText w:val=""/>
      <w:lvlJc w:val="left"/>
      <w:pPr>
        <w:tabs>
          <w:tab w:val="num" w:pos="3600"/>
        </w:tabs>
        <w:ind w:left="3600" w:hanging="360"/>
      </w:pPr>
      <w:rPr>
        <w:rFonts w:ascii="Symbol" w:hAnsi="Symbol" w:hint="default"/>
      </w:rPr>
    </w:lvl>
    <w:lvl w:ilvl="5" w:tplc="DED08CCC" w:tentative="1">
      <w:start w:val="1"/>
      <w:numFmt w:val="bullet"/>
      <w:lvlText w:val=""/>
      <w:lvlJc w:val="left"/>
      <w:pPr>
        <w:tabs>
          <w:tab w:val="num" w:pos="4320"/>
        </w:tabs>
        <w:ind w:left="4320" w:hanging="360"/>
      </w:pPr>
      <w:rPr>
        <w:rFonts w:ascii="Symbol" w:hAnsi="Symbol" w:hint="default"/>
      </w:rPr>
    </w:lvl>
    <w:lvl w:ilvl="6" w:tplc="DAA457EE" w:tentative="1">
      <w:start w:val="1"/>
      <w:numFmt w:val="bullet"/>
      <w:lvlText w:val=""/>
      <w:lvlJc w:val="left"/>
      <w:pPr>
        <w:tabs>
          <w:tab w:val="num" w:pos="5040"/>
        </w:tabs>
        <w:ind w:left="5040" w:hanging="360"/>
      </w:pPr>
      <w:rPr>
        <w:rFonts w:ascii="Symbol" w:hAnsi="Symbol" w:hint="default"/>
      </w:rPr>
    </w:lvl>
    <w:lvl w:ilvl="7" w:tplc="A416517A" w:tentative="1">
      <w:start w:val="1"/>
      <w:numFmt w:val="bullet"/>
      <w:lvlText w:val=""/>
      <w:lvlJc w:val="left"/>
      <w:pPr>
        <w:tabs>
          <w:tab w:val="num" w:pos="5760"/>
        </w:tabs>
        <w:ind w:left="5760" w:hanging="360"/>
      </w:pPr>
      <w:rPr>
        <w:rFonts w:ascii="Symbol" w:hAnsi="Symbol" w:hint="default"/>
      </w:rPr>
    </w:lvl>
    <w:lvl w:ilvl="8" w:tplc="3B26891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7AF5A7F"/>
    <w:multiLevelType w:val="hybridMultilevel"/>
    <w:tmpl w:val="E8E88D9E"/>
    <w:lvl w:ilvl="0" w:tplc="63C27360">
      <w:start w:val="1"/>
      <w:numFmt w:val="bullet"/>
      <w:lvlText w:val=""/>
      <w:lvlPicBulletId w:val="0"/>
      <w:lvlJc w:val="left"/>
      <w:pPr>
        <w:tabs>
          <w:tab w:val="num" w:pos="720"/>
        </w:tabs>
        <w:ind w:left="720" w:hanging="360"/>
      </w:pPr>
      <w:rPr>
        <w:rFonts w:ascii="Symbol" w:hAnsi="Symbol" w:hint="default"/>
      </w:rPr>
    </w:lvl>
    <w:lvl w:ilvl="1" w:tplc="B7C23010" w:tentative="1">
      <w:start w:val="1"/>
      <w:numFmt w:val="bullet"/>
      <w:lvlText w:val=""/>
      <w:lvlJc w:val="left"/>
      <w:pPr>
        <w:tabs>
          <w:tab w:val="num" w:pos="1440"/>
        </w:tabs>
        <w:ind w:left="1440" w:hanging="360"/>
      </w:pPr>
      <w:rPr>
        <w:rFonts w:ascii="Symbol" w:hAnsi="Symbol" w:hint="default"/>
      </w:rPr>
    </w:lvl>
    <w:lvl w:ilvl="2" w:tplc="634AABA6" w:tentative="1">
      <w:start w:val="1"/>
      <w:numFmt w:val="bullet"/>
      <w:lvlText w:val=""/>
      <w:lvlJc w:val="left"/>
      <w:pPr>
        <w:tabs>
          <w:tab w:val="num" w:pos="2160"/>
        </w:tabs>
        <w:ind w:left="2160" w:hanging="360"/>
      </w:pPr>
      <w:rPr>
        <w:rFonts w:ascii="Symbol" w:hAnsi="Symbol" w:hint="default"/>
      </w:rPr>
    </w:lvl>
    <w:lvl w:ilvl="3" w:tplc="6EE240E6" w:tentative="1">
      <w:start w:val="1"/>
      <w:numFmt w:val="bullet"/>
      <w:lvlText w:val=""/>
      <w:lvlJc w:val="left"/>
      <w:pPr>
        <w:tabs>
          <w:tab w:val="num" w:pos="2880"/>
        </w:tabs>
        <w:ind w:left="2880" w:hanging="360"/>
      </w:pPr>
      <w:rPr>
        <w:rFonts w:ascii="Symbol" w:hAnsi="Symbol" w:hint="default"/>
      </w:rPr>
    </w:lvl>
    <w:lvl w:ilvl="4" w:tplc="3936305C" w:tentative="1">
      <w:start w:val="1"/>
      <w:numFmt w:val="bullet"/>
      <w:lvlText w:val=""/>
      <w:lvlJc w:val="left"/>
      <w:pPr>
        <w:tabs>
          <w:tab w:val="num" w:pos="3600"/>
        </w:tabs>
        <w:ind w:left="3600" w:hanging="360"/>
      </w:pPr>
      <w:rPr>
        <w:rFonts w:ascii="Symbol" w:hAnsi="Symbol" w:hint="default"/>
      </w:rPr>
    </w:lvl>
    <w:lvl w:ilvl="5" w:tplc="BB1EDF44" w:tentative="1">
      <w:start w:val="1"/>
      <w:numFmt w:val="bullet"/>
      <w:lvlText w:val=""/>
      <w:lvlJc w:val="left"/>
      <w:pPr>
        <w:tabs>
          <w:tab w:val="num" w:pos="4320"/>
        </w:tabs>
        <w:ind w:left="4320" w:hanging="360"/>
      </w:pPr>
      <w:rPr>
        <w:rFonts w:ascii="Symbol" w:hAnsi="Symbol" w:hint="default"/>
      </w:rPr>
    </w:lvl>
    <w:lvl w:ilvl="6" w:tplc="F3CEA758" w:tentative="1">
      <w:start w:val="1"/>
      <w:numFmt w:val="bullet"/>
      <w:lvlText w:val=""/>
      <w:lvlJc w:val="left"/>
      <w:pPr>
        <w:tabs>
          <w:tab w:val="num" w:pos="5040"/>
        </w:tabs>
        <w:ind w:left="5040" w:hanging="360"/>
      </w:pPr>
      <w:rPr>
        <w:rFonts w:ascii="Symbol" w:hAnsi="Symbol" w:hint="default"/>
      </w:rPr>
    </w:lvl>
    <w:lvl w:ilvl="7" w:tplc="58D69B46" w:tentative="1">
      <w:start w:val="1"/>
      <w:numFmt w:val="bullet"/>
      <w:lvlText w:val=""/>
      <w:lvlJc w:val="left"/>
      <w:pPr>
        <w:tabs>
          <w:tab w:val="num" w:pos="5760"/>
        </w:tabs>
        <w:ind w:left="5760" w:hanging="360"/>
      </w:pPr>
      <w:rPr>
        <w:rFonts w:ascii="Symbol" w:hAnsi="Symbol" w:hint="default"/>
      </w:rPr>
    </w:lvl>
    <w:lvl w:ilvl="8" w:tplc="7A70AE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9590FC7"/>
    <w:multiLevelType w:val="hybridMultilevel"/>
    <w:tmpl w:val="DCDC5FB8"/>
    <w:lvl w:ilvl="0" w:tplc="8D9AC898">
      <w:start w:val="1"/>
      <w:numFmt w:val="bullet"/>
      <w:lvlText w:val=""/>
      <w:lvlPicBulletId w:val="0"/>
      <w:lvlJc w:val="left"/>
      <w:pPr>
        <w:tabs>
          <w:tab w:val="num" w:pos="720"/>
        </w:tabs>
        <w:ind w:left="720" w:hanging="360"/>
      </w:pPr>
      <w:rPr>
        <w:rFonts w:ascii="Symbol" w:hAnsi="Symbol" w:hint="default"/>
      </w:rPr>
    </w:lvl>
    <w:lvl w:ilvl="1" w:tplc="07CC89D8" w:tentative="1">
      <w:start w:val="1"/>
      <w:numFmt w:val="bullet"/>
      <w:lvlText w:val=""/>
      <w:lvlJc w:val="left"/>
      <w:pPr>
        <w:tabs>
          <w:tab w:val="num" w:pos="1440"/>
        </w:tabs>
        <w:ind w:left="1440" w:hanging="360"/>
      </w:pPr>
      <w:rPr>
        <w:rFonts w:ascii="Symbol" w:hAnsi="Symbol" w:hint="default"/>
      </w:rPr>
    </w:lvl>
    <w:lvl w:ilvl="2" w:tplc="C9CAD330" w:tentative="1">
      <w:start w:val="1"/>
      <w:numFmt w:val="bullet"/>
      <w:lvlText w:val=""/>
      <w:lvlJc w:val="left"/>
      <w:pPr>
        <w:tabs>
          <w:tab w:val="num" w:pos="2160"/>
        </w:tabs>
        <w:ind w:left="2160" w:hanging="360"/>
      </w:pPr>
      <w:rPr>
        <w:rFonts w:ascii="Symbol" w:hAnsi="Symbol" w:hint="default"/>
      </w:rPr>
    </w:lvl>
    <w:lvl w:ilvl="3" w:tplc="85E071FE" w:tentative="1">
      <w:start w:val="1"/>
      <w:numFmt w:val="bullet"/>
      <w:lvlText w:val=""/>
      <w:lvlJc w:val="left"/>
      <w:pPr>
        <w:tabs>
          <w:tab w:val="num" w:pos="2880"/>
        </w:tabs>
        <w:ind w:left="2880" w:hanging="360"/>
      </w:pPr>
      <w:rPr>
        <w:rFonts w:ascii="Symbol" w:hAnsi="Symbol" w:hint="default"/>
      </w:rPr>
    </w:lvl>
    <w:lvl w:ilvl="4" w:tplc="8E7E0A36" w:tentative="1">
      <w:start w:val="1"/>
      <w:numFmt w:val="bullet"/>
      <w:lvlText w:val=""/>
      <w:lvlJc w:val="left"/>
      <w:pPr>
        <w:tabs>
          <w:tab w:val="num" w:pos="3600"/>
        </w:tabs>
        <w:ind w:left="3600" w:hanging="360"/>
      </w:pPr>
      <w:rPr>
        <w:rFonts w:ascii="Symbol" w:hAnsi="Symbol" w:hint="default"/>
      </w:rPr>
    </w:lvl>
    <w:lvl w:ilvl="5" w:tplc="10A4BCDA" w:tentative="1">
      <w:start w:val="1"/>
      <w:numFmt w:val="bullet"/>
      <w:lvlText w:val=""/>
      <w:lvlJc w:val="left"/>
      <w:pPr>
        <w:tabs>
          <w:tab w:val="num" w:pos="4320"/>
        </w:tabs>
        <w:ind w:left="4320" w:hanging="360"/>
      </w:pPr>
      <w:rPr>
        <w:rFonts w:ascii="Symbol" w:hAnsi="Symbol" w:hint="default"/>
      </w:rPr>
    </w:lvl>
    <w:lvl w:ilvl="6" w:tplc="B1CEB47C" w:tentative="1">
      <w:start w:val="1"/>
      <w:numFmt w:val="bullet"/>
      <w:lvlText w:val=""/>
      <w:lvlJc w:val="left"/>
      <w:pPr>
        <w:tabs>
          <w:tab w:val="num" w:pos="5040"/>
        </w:tabs>
        <w:ind w:left="5040" w:hanging="360"/>
      </w:pPr>
      <w:rPr>
        <w:rFonts w:ascii="Symbol" w:hAnsi="Symbol" w:hint="default"/>
      </w:rPr>
    </w:lvl>
    <w:lvl w:ilvl="7" w:tplc="8750A8A4" w:tentative="1">
      <w:start w:val="1"/>
      <w:numFmt w:val="bullet"/>
      <w:lvlText w:val=""/>
      <w:lvlJc w:val="left"/>
      <w:pPr>
        <w:tabs>
          <w:tab w:val="num" w:pos="5760"/>
        </w:tabs>
        <w:ind w:left="5760" w:hanging="360"/>
      </w:pPr>
      <w:rPr>
        <w:rFonts w:ascii="Symbol" w:hAnsi="Symbol" w:hint="default"/>
      </w:rPr>
    </w:lvl>
    <w:lvl w:ilvl="8" w:tplc="26DE6DAC" w:tentative="1">
      <w:start w:val="1"/>
      <w:numFmt w:val="bullet"/>
      <w:lvlText w:val=""/>
      <w:lvlJc w:val="left"/>
      <w:pPr>
        <w:tabs>
          <w:tab w:val="num" w:pos="6480"/>
        </w:tabs>
        <w:ind w:left="6480" w:hanging="360"/>
      </w:pPr>
      <w:rPr>
        <w:rFonts w:ascii="Symbol" w:hAnsi="Symbol" w:hint="default"/>
      </w:rPr>
    </w:lvl>
  </w:abstractNum>
  <w:num w:numId="1" w16cid:durableId="1222403537">
    <w:abstractNumId w:val="2"/>
  </w:num>
  <w:num w:numId="2" w16cid:durableId="490877865">
    <w:abstractNumId w:val="3"/>
  </w:num>
  <w:num w:numId="3" w16cid:durableId="1215627418">
    <w:abstractNumId w:val="0"/>
  </w:num>
  <w:num w:numId="4" w16cid:durableId="965431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04"/>
    <w:rsid w:val="0001411A"/>
    <w:rsid w:val="0001618B"/>
    <w:rsid w:val="000345D2"/>
    <w:rsid w:val="00034A58"/>
    <w:rsid w:val="00050AA7"/>
    <w:rsid w:val="00057FB4"/>
    <w:rsid w:val="00065D3D"/>
    <w:rsid w:val="000719B4"/>
    <w:rsid w:val="00080F3E"/>
    <w:rsid w:val="0009030F"/>
    <w:rsid w:val="00092561"/>
    <w:rsid w:val="000B40FB"/>
    <w:rsid w:val="000B56FF"/>
    <w:rsid w:val="000D3D9B"/>
    <w:rsid w:val="001160F2"/>
    <w:rsid w:val="001609B5"/>
    <w:rsid w:val="00172E83"/>
    <w:rsid w:val="001832D8"/>
    <w:rsid w:val="001B566E"/>
    <w:rsid w:val="001E40A8"/>
    <w:rsid w:val="0021171D"/>
    <w:rsid w:val="0021217F"/>
    <w:rsid w:val="00214197"/>
    <w:rsid w:val="00227AED"/>
    <w:rsid w:val="00250A14"/>
    <w:rsid w:val="002542BB"/>
    <w:rsid w:val="00270827"/>
    <w:rsid w:val="00281EB0"/>
    <w:rsid w:val="002C47B6"/>
    <w:rsid w:val="002C4E37"/>
    <w:rsid w:val="002C63CC"/>
    <w:rsid w:val="002D6C76"/>
    <w:rsid w:val="003061F3"/>
    <w:rsid w:val="00306B7A"/>
    <w:rsid w:val="0032105D"/>
    <w:rsid w:val="00335F82"/>
    <w:rsid w:val="00341BAA"/>
    <w:rsid w:val="00342827"/>
    <w:rsid w:val="003644B9"/>
    <w:rsid w:val="003A6F03"/>
    <w:rsid w:val="003B3841"/>
    <w:rsid w:val="003C0231"/>
    <w:rsid w:val="003C6C0D"/>
    <w:rsid w:val="003F0DA7"/>
    <w:rsid w:val="004129D1"/>
    <w:rsid w:val="00440EB5"/>
    <w:rsid w:val="004478B3"/>
    <w:rsid w:val="004652EC"/>
    <w:rsid w:val="00492637"/>
    <w:rsid w:val="0049783A"/>
    <w:rsid w:val="004A1978"/>
    <w:rsid w:val="004D4991"/>
    <w:rsid w:val="004E3A35"/>
    <w:rsid w:val="004F7473"/>
    <w:rsid w:val="005001F7"/>
    <w:rsid w:val="0052074E"/>
    <w:rsid w:val="00564FCC"/>
    <w:rsid w:val="005976FD"/>
    <w:rsid w:val="005D1090"/>
    <w:rsid w:val="00617D2D"/>
    <w:rsid w:val="00622708"/>
    <w:rsid w:val="00633036"/>
    <w:rsid w:val="006436F0"/>
    <w:rsid w:val="00655DE7"/>
    <w:rsid w:val="00683C0B"/>
    <w:rsid w:val="006C573C"/>
    <w:rsid w:val="006D4ED2"/>
    <w:rsid w:val="006E75D6"/>
    <w:rsid w:val="00703B08"/>
    <w:rsid w:val="0070699F"/>
    <w:rsid w:val="00717598"/>
    <w:rsid w:val="0072729E"/>
    <w:rsid w:val="00754909"/>
    <w:rsid w:val="0077539F"/>
    <w:rsid w:val="007C7D30"/>
    <w:rsid w:val="007E2811"/>
    <w:rsid w:val="007E71A8"/>
    <w:rsid w:val="007F76D9"/>
    <w:rsid w:val="00803DEA"/>
    <w:rsid w:val="00803F31"/>
    <w:rsid w:val="00806C28"/>
    <w:rsid w:val="0083654B"/>
    <w:rsid w:val="00850471"/>
    <w:rsid w:val="00853EC0"/>
    <w:rsid w:val="00873C86"/>
    <w:rsid w:val="00887F6C"/>
    <w:rsid w:val="00890E0A"/>
    <w:rsid w:val="00892418"/>
    <w:rsid w:val="008C24AD"/>
    <w:rsid w:val="008D0526"/>
    <w:rsid w:val="008E1C31"/>
    <w:rsid w:val="008F2232"/>
    <w:rsid w:val="009022F4"/>
    <w:rsid w:val="009125AC"/>
    <w:rsid w:val="00927275"/>
    <w:rsid w:val="009820EF"/>
    <w:rsid w:val="00983B86"/>
    <w:rsid w:val="009C1569"/>
    <w:rsid w:val="009D1904"/>
    <w:rsid w:val="009D2D22"/>
    <w:rsid w:val="00A03374"/>
    <w:rsid w:val="00A04476"/>
    <w:rsid w:val="00A33361"/>
    <w:rsid w:val="00A34386"/>
    <w:rsid w:val="00A83BC4"/>
    <w:rsid w:val="00A9787A"/>
    <w:rsid w:val="00AB1664"/>
    <w:rsid w:val="00AC0A1B"/>
    <w:rsid w:val="00B10131"/>
    <w:rsid w:val="00B210FF"/>
    <w:rsid w:val="00B37EEF"/>
    <w:rsid w:val="00B40537"/>
    <w:rsid w:val="00B43C4E"/>
    <w:rsid w:val="00B658C0"/>
    <w:rsid w:val="00B82E50"/>
    <w:rsid w:val="00B8311E"/>
    <w:rsid w:val="00B9218A"/>
    <w:rsid w:val="00BD57C7"/>
    <w:rsid w:val="00BF5E38"/>
    <w:rsid w:val="00C36C53"/>
    <w:rsid w:val="00C37945"/>
    <w:rsid w:val="00C50432"/>
    <w:rsid w:val="00C70E90"/>
    <w:rsid w:val="00C94CC9"/>
    <w:rsid w:val="00C94FDA"/>
    <w:rsid w:val="00CB0923"/>
    <w:rsid w:val="00CB120F"/>
    <w:rsid w:val="00CC585F"/>
    <w:rsid w:val="00CD4264"/>
    <w:rsid w:val="00CF129E"/>
    <w:rsid w:val="00D16506"/>
    <w:rsid w:val="00D326CC"/>
    <w:rsid w:val="00D37CF9"/>
    <w:rsid w:val="00D4148F"/>
    <w:rsid w:val="00D46D03"/>
    <w:rsid w:val="00D47C93"/>
    <w:rsid w:val="00D863AB"/>
    <w:rsid w:val="00D868A2"/>
    <w:rsid w:val="00DB4850"/>
    <w:rsid w:val="00DC0EFC"/>
    <w:rsid w:val="00DC3C43"/>
    <w:rsid w:val="00E50504"/>
    <w:rsid w:val="00E520D4"/>
    <w:rsid w:val="00E656DE"/>
    <w:rsid w:val="00E75267"/>
    <w:rsid w:val="00E8238B"/>
    <w:rsid w:val="00E84846"/>
    <w:rsid w:val="00E9664D"/>
    <w:rsid w:val="00EE5740"/>
    <w:rsid w:val="00EE64C0"/>
    <w:rsid w:val="00EE69EE"/>
    <w:rsid w:val="00EF1815"/>
    <w:rsid w:val="00F1254C"/>
    <w:rsid w:val="00F168DB"/>
    <w:rsid w:val="00F20423"/>
    <w:rsid w:val="00F2527B"/>
    <w:rsid w:val="00F528E2"/>
    <w:rsid w:val="00F5335D"/>
    <w:rsid w:val="00F84FA5"/>
    <w:rsid w:val="00FA2F03"/>
    <w:rsid w:val="00FB0402"/>
    <w:rsid w:val="00FE00B4"/>
    <w:rsid w:val="00FE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F83BF3"/>
  <w15:docId w15:val="{87885841-147C-431E-B828-6D4A92AC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9B5"/>
    <w:pPr>
      <w:widowControl w:val="0"/>
      <w:suppressAutoHyphens/>
    </w:pPr>
    <w:rPr>
      <w:rFonts w:eastAsia="Lucida Sans Unicod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609B5"/>
  </w:style>
  <w:style w:type="character" w:customStyle="1" w:styleId="FootnoteCharacters">
    <w:name w:val="Footnote Characters"/>
    <w:rsid w:val="001609B5"/>
  </w:style>
  <w:style w:type="character" w:customStyle="1" w:styleId="Bullets">
    <w:name w:val="Bullets"/>
    <w:rsid w:val="001609B5"/>
    <w:rPr>
      <w:rFonts w:ascii="StarSymbol" w:eastAsia="StarSymbol" w:hAnsi="StarSymbol" w:cs="StarSymbol"/>
      <w:sz w:val="18"/>
      <w:szCs w:val="18"/>
    </w:rPr>
  </w:style>
  <w:style w:type="character" w:styleId="Hyperlink">
    <w:name w:val="Hyperlink"/>
    <w:rsid w:val="001609B5"/>
    <w:rPr>
      <w:color w:val="000080"/>
      <w:u w:val="single"/>
    </w:rPr>
  </w:style>
  <w:style w:type="character" w:customStyle="1" w:styleId="EndnoteCharacters">
    <w:name w:val="Endnote Characters"/>
    <w:rsid w:val="001609B5"/>
  </w:style>
  <w:style w:type="paragraph" w:customStyle="1" w:styleId="Heading">
    <w:name w:val="Heading"/>
    <w:basedOn w:val="Normal"/>
    <w:next w:val="BodyText"/>
    <w:rsid w:val="001609B5"/>
    <w:pPr>
      <w:keepNext/>
      <w:spacing w:before="240" w:after="120"/>
    </w:pPr>
    <w:rPr>
      <w:rFonts w:ascii="Arial" w:hAnsi="Arial" w:cs="Tahoma"/>
      <w:sz w:val="28"/>
      <w:szCs w:val="28"/>
    </w:rPr>
  </w:style>
  <w:style w:type="paragraph" w:styleId="BodyText">
    <w:name w:val="Body Text"/>
    <w:basedOn w:val="Normal"/>
    <w:rsid w:val="001609B5"/>
    <w:pPr>
      <w:spacing w:after="120"/>
    </w:pPr>
  </w:style>
  <w:style w:type="paragraph" w:styleId="List">
    <w:name w:val="List"/>
    <w:basedOn w:val="BodyText"/>
    <w:rsid w:val="001609B5"/>
    <w:rPr>
      <w:rFonts w:cs="Tahoma"/>
    </w:rPr>
  </w:style>
  <w:style w:type="paragraph" w:styleId="Caption">
    <w:name w:val="caption"/>
    <w:basedOn w:val="Normal"/>
    <w:qFormat/>
    <w:rsid w:val="001609B5"/>
    <w:pPr>
      <w:suppressLineNumbers/>
      <w:spacing w:before="120" w:after="120"/>
    </w:pPr>
    <w:rPr>
      <w:rFonts w:cs="Tahoma"/>
      <w:i/>
      <w:iCs/>
      <w:sz w:val="20"/>
      <w:szCs w:val="20"/>
    </w:rPr>
  </w:style>
  <w:style w:type="paragraph" w:customStyle="1" w:styleId="Index">
    <w:name w:val="Index"/>
    <w:basedOn w:val="Normal"/>
    <w:rsid w:val="001609B5"/>
    <w:pPr>
      <w:suppressLineNumbers/>
    </w:pPr>
    <w:rPr>
      <w:rFonts w:cs="Tahoma"/>
    </w:rPr>
  </w:style>
  <w:style w:type="character" w:customStyle="1" w:styleId="postbody">
    <w:name w:val="postbody"/>
    <w:basedOn w:val="DefaultParagraphFont"/>
    <w:rsid w:val="00AC0A1B"/>
  </w:style>
  <w:style w:type="character" w:customStyle="1" w:styleId="text">
    <w:name w:val="text"/>
    <w:basedOn w:val="DefaultParagraphFont"/>
    <w:rsid w:val="005001F7"/>
  </w:style>
  <w:style w:type="character" w:customStyle="1" w:styleId="yshortcuts">
    <w:name w:val="yshortcuts"/>
    <w:basedOn w:val="DefaultParagraphFont"/>
    <w:rsid w:val="00E9664D"/>
  </w:style>
  <w:style w:type="character" w:customStyle="1" w:styleId="skypetbinnertext">
    <w:name w:val="skype_tb_innertext"/>
    <w:basedOn w:val="DefaultParagraphFont"/>
    <w:rsid w:val="007E71A8"/>
  </w:style>
  <w:style w:type="paragraph" w:styleId="BalloonText">
    <w:name w:val="Balloon Text"/>
    <w:basedOn w:val="Normal"/>
    <w:semiHidden/>
    <w:rsid w:val="00F5335D"/>
    <w:rPr>
      <w:rFonts w:ascii="Tahoma" w:hAnsi="Tahoma" w:cs="Tahoma"/>
      <w:sz w:val="16"/>
      <w:szCs w:val="16"/>
    </w:rPr>
  </w:style>
  <w:style w:type="character" w:customStyle="1" w:styleId="unmark">
    <w:name w:val="unmark"/>
    <w:basedOn w:val="DefaultParagraphFont"/>
    <w:rsid w:val="008E1C31"/>
  </w:style>
  <w:style w:type="paragraph" w:styleId="NormalWeb">
    <w:name w:val="Normal (Web)"/>
    <w:basedOn w:val="Normal"/>
    <w:rsid w:val="00CC585F"/>
    <w:pPr>
      <w:widowControl/>
      <w:suppressAutoHyphens w:val="0"/>
      <w:spacing w:before="100" w:beforeAutospacing="1" w:after="100" w:afterAutospacing="1"/>
    </w:pPr>
    <w:rPr>
      <w:rFonts w:eastAsia="Times New Roman"/>
    </w:rPr>
  </w:style>
  <w:style w:type="character" w:styleId="Emphasis">
    <w:name w:val="Emphasis"/>
    <w:basedOn w:val="DefaultParagraphFont"/>
    <w:qFormat/>
    <w:rsid w:val="00CC585F"/>
    <w:rPr>
      <w:i/>
      <w:iCs/>
    </w:rPr>
  </w:style>
  <w:style w:type="character" w:styleId="UnresolvedMention">
    <w:name w:val="Unresolved Mention"/>
    <w:basedOn w:val="DefaultParagraphFont"/>
    <w:uiPriority w:val="99"/>
    <w:semiHidden/>
    <w:unhideWhenUsed/>
    <w:rsid w:val="0061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2785">
      <w:bodyDiv w:val="1"/>
      <w:marLeft w:val="0"/>
      <w:marRight w:val="0"/>
      <w:marTop w:val="0"/>
      <w:marBottom w:val="0"/>
      <w:divBdr>
        <w:top w:val="none" w:sz="0" w:space="0" w:color="auto"/>
        <w:left w:val="none" w:sz="0" w:space="0" w:color="auto"/>
        <w:bottom w:val="none" w:sz="0" w:space="0" w:color="auto"/>
        <w:right w:val="none" w:sz="0" w:space="0" w:color="auto"/>
      </w:divBdr>
    </w:div>
    <w:div w:id="262228963">
      <w:bodyDiv w:val="1"/>
      <w:marLeft w:val="0"/>
      <w:marRight w:val="0"/>
      <w:marTop w:val="0"/>
      <w:marBottom w:val="0"/>
      <w:divBdr>
        <w:top w:val="none" w:sz="0" w:space="0" w:color="auto"/>
        <w:left w:val="none" w:sz="0" w:space="0" w:color="auto"/>
        <w:bottom w:val="none" w:sz="0" w:space="0" w:color="auto"/>
        <w:right w:val="none" w:sz="0" w:space="0" w:color="auto"/>
      </w:divBdr>
    </w:div>
    <w:div w:id="973607665">
      <w:bodyDiv w:val="1"/>
      <w:marLeft w:val="0"/>
      <w:marRight w:val="0"/>
      <w:marTop w:val="0"/>
      <w:marBottom w:val="0"/>
      <w:divBdr>
        <w:top w:val="none" w:sz="0" w:space="0" w:color="auto"/>
        <w:left w:val="none" w:sz="0" w:space="0" w:color="auto"/>
        <w:bottom w:val="none" w:sz="0" w:space="0" w:color="auto"/>
        <w:right w:val="none" w:sz="0" w:space="0" w:color="auto"/>
      </w:divBdr>
    </w:div>
    <w:div w:id="10984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Lauralea De</vt:lpstr>
    </vt:vector>
  </TitlesOfParts>
  <Company>Hewlett-Packard</Company>
  <LinksUpToDate>false</LinksUpToDate>
  <CharactersWithSpaces>4901</CharactersWithSpaces>
  <SharedDoc>false</SharedDoc>
  <HLinks>
    <vt:vector size="78" baseType="variant">
      <vt:variant>
        <vt:i4>2752537</vt:i4>
      </vt:variant>
      <vt:variant>
        <vt:i4>36</vt:i4>
      </vt:variant>
      <vt:variant>
        <vt:i4>0</vt:i4>
      </vt:variant>
      <vt:variant>
        <vt:i4>5</vt:i4>
      </vt:variant>
      <vt:variant>
        <vt:lpwstr>mailto:fran@forrachevnet.com</vt:lpwstr>
      </vt:variant>
      <vt:variant>
        <vt:lpwstr/>
      </vt:variant>
      <vt:variant>
        <vt:i4>6815837</vt:i4>
      </vt:variant>
      <vt:variant>
        <vt:i4>33</vt:i4>
      </vt:variant>
      <vt:variant>
        <vt:i4>0</vt:i4>
      </vt:variant>
      <vt:variant>
        <vt:i4>5</vt:i4>
      </vt:variant>
      <vt:variant>
        <vt:lpwstr>mailto:forrachevent@yahoo.com</vt:lpwstr>
      </vt:variant>
      <vt:variant>
        <vt:lpwstr/>
      </vt:variant>
      <vt:variant>
        <vt:i4>2752569</vt:i4>
      </vt:variant>
      <vt:variant>
        <vt:i4>30</vt:i4>
      </vt:variant>
      <vt:variant>
        <vt:i4>0</vt:i4>
      </vt:variant>
      <vt:variant>
        <vt:i4>5</vt:i4>
      </vt:variant>
      <vt:variant>
        <vt:lpwstr>../AppData/Local/Temp/Work/forrachevent.com</vt:lpwstr>
      </vt:variant>
      <vt:variant>
        <vt:lpwstr/>
      </vt:variant>
      <vt:variant>
        <vt:i4>1507339</vt:i4>
      </vt:variant>
      <vt:variant>
        <vt:i4>27</vt:i4>
      </vt:variant>
      <vt:variant>
        <vt:i4>0</vt:i4>
      </vt:variant>
      <vt:variant>
        <vt:i4>5</vt:i4>
      </vt:variant>
      <vt:variant>
        <vt:lpwstr>http://forrachevent.com/invitations.html</vt:lpwstr>
      </vt:variant>
      <vt:variant>
        <vt:lpwstr/>
      </vt:variant>
      <vt:variant>
        <vt:i4>1507339</vt:i4>
      </vt:variant>
      <vt:variant>
        <vt:i4>24</vt:i4>
      </vt:variant>
      <vt:variant>
        <vt:i4>0</vt:i4>
      </vt:variant>
      <vt:variant>
        <vt:i4>5</vt:i4>
      </vt:variant>
      <vt:variant>
        <vt:lpwstr>http://forrachevent.com/invitations.html</vt:lpwstr>
      </vt:variant>
      <vt:variant>
        <vt:lpwstr/>
      </vt:variant>
      <vt:variant>
        <vt:i4>2162706</vt:i4>
      </vt:variant>
      <vt:variant>
        <vt:i4>21</vt:i4>
      </vt:variant>
      <vt:variant>
        <vt:i4>0</vt:i4>
      </vt:variant>
      <vt:variant>
        <vt:i4>5</vt:i4>
      </vt:variant>
      <vt:variant>
        <vt:lpwstr>mailto:fran@forrachevent.com</vt:lpwstr>
      </vt:variant>
      <vt:variant>
        <vt:lpwstr/>
      </vt:variant>
      <vt:variant>
        <vt:i4>2752569</vt:i4>
      </vt:variant>
      <vt:variant>
        <vt:i4>18</vt:i4>
      </vt:variant>
      <vt:variant>
        <vt:i4>0</vt:i4>
      </vt:variant>
      <vt:variant>
        <vt:i4>5</vt:i4>
      </vt:variant>
      <vt:variant>
        <vt:lpwstr>../AppData/Local/Temp/Work/forrachevent.com</vt:lpwstr>
      </vt:variant>
      <vt:variant>
        <vt:lpwstr/>
      </vt:variant>
      <vt:variant>
        <vt:i4>2162706</vt:i4>
      </vt:variant>
      <vt:variant>
        <vt:i4>15</vt:i4>
      </vt:variant>
      <vt:variant>
        <vt:i4>0</vt:i4>
      </vt:variant>
      <vt:variant>
        <vt:i4>5</vt:i4>
      </vt:variant>
      <vt:variant>
        <vt:lpwstr>mailto:fran@forrachevent.com</vt:lpwstr>
      </vt:variant>
      <vt:variant>
        <vt:lpwstr/>
      </vt:variant>
      <vt:variant>
        <vt:i4>2752569</vt:i4>
      </vt:variant>
      <vt:variant>
        <vt:i4>12</vt:i4>
      </vt:variant>
      <vt:variant>
        <vt:i4>0</vt:i4>
      </vt:variant>
      <vt:variant>
        <vt:i4>5</vt:i4>
      </vt:variant>
      <vt:variant>
        <vt:lpwstr>../AppData/Local/Temp/Work/forrachevent.com</vt:lpwstr>
      </vt:variant>
      <vt:variant>
        <vt:lpwstr/>
      </vt:variant>
      <vt:variant>
        <vt:i4>1507339</vt:i4>
      </vt:variant>
      <vt:variant>
        <vt:i4>9</vt:i4>
      </vt:variant>
      <vt:variant>
        <vt:i4>0</vt:i4>
      </vt:variant>
      <vt:variant>
        <vt:i4>5</vt:i4>
      </vt:variant>
      <vt:variant>
        <vt:lpwstr>http://forrachevent.com/invitations.html</vt:lpwstr>
      </vt:variant>
      <vt:variant>
        <vt:lpwstr/>
      </vt:variant>
      <vt:variant>
        <vt:i4>1507339</vt:i4>
      </vt:variant>
      <vt:variant>
        <vt:i4>6</vt:i4>
      </vt:variant>
      <vt:variant>
        <vt:i4>0</vt:i4>
      </vt:variant>
      <vt:variant>
        <vt:i4>5</vt:i4>
      </vt:variant>
      <vt:variant>
        <vt:lpwstr>http://forrachevent.com/invitations.html</vt:lpwstr>
      </vt:variant>
      <vt:variant>
        <vt:lpwstr/>
      </vt:variant>
      <vt:variant>
        <vt:i4>2162706</vt:i4>
      </vt:variant>
      <vt:variant>
        <vt:i4>3</vt:i4>
      </vt:variant>
      <vt:variant>
        <vt:i4>0</vt:i4>
      </vt:variant>
      <vt:variant>
        <vt:i4>5</vt:i4>
      </vt:variant>
      <vt:variant>
        <vt:lpwstr>mailto:fran@forrachevent.com</vt:lpwstr>
      </vt:variant>
      <vt:variant>
        <vt:lpwstr/>
      </vt:variant>
      <vt:variant>
        <vt:i4>2752569</vt:i4>
      </vt:variant>
      <vt:variant>
        <vt:i4>0</vt:i4>
      </vt:variant>
      <vt:variant>
        <vt:i4>0</vt:i4>
      </vt:variant>
      <vt:variant>
        <vt:i4>5</vt:i4>
      </vt:variant>
      <vt:variant>
        <vt:lpwstr>../AppData/Local/Temp/Work/forrachevent.com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Lauralea De</dc:title>
  <dc:subject/>
  <dc:creator>Fran Aycock</dc:creator>
  <cp:keywords/>
  <dc:description/>
  <cp:lastModifiedBy>Fran Aycock</cp:lastModifiedBy>
  <cp:revision>54</cp:revision>
  <cp:lastPrinted>2023-03-30T20:57:00Z</cp:lastPrinted>
  <dcterms:created xsi:type="dcterms:W3CDTF">2022-02-26T17:57:00Z</dcterms:created>
  <dcterms:modified xsi:type="dcterms:W3CDTF">2025-11-21T13:52:00Z</dcterms:modified>
</cp:coreProperties>
</file>